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2CF" w:rsidRPr="00F242CF" w:rsidRDefault="00F242CF" w:rsidP="00F242CF">
      <w:pPr>
        <w:pStyle w:val="ConsPlusTitlePage"/>
        <w:jc w:val="center"/>
        <w:rPr>
          <w:rFonts w:ascii="DIN Pro Medium" w:hAnsi="DIN Pro Medium" w:cs="DIN Pro Medium"/>
        </w:rPr>
      </w:pPr>
      <w:r w:rsidRPr="0015392E">
        <w:rPr>
          <w:rFonts w:ascii="DIN Pro Medium" w:hAnsi="DIN Pro Medium" w:cs="DIN Pro Medium"/>
          <w:b/>
          <w:color w:val="000000" w:themeColor="text1"/>
          <w:sz w:val="36"/>
          <w:szCs w:val="36"/>
        </w:rPr>
        <w:t>Информация о порядке, об объемах и условиях оказания медицинской помощи в соответствии с программой государственных гарантий</w:t>
      </w:r>
    </w:p>
    <w:p w:rsidR="00F242CF" w:rsidRPr="00F242CF" w:rsidRDefault="00F242CF">
      <w:pPr>
        <w:pStyle w:val="ConsPlusNormal"/>
        <w:jc w:val="both"/>
        <w:outlineLvl w:val="0"/>
        <w:rPr>
          <w:rFonts w:ascii="Times New Roman" w:hAnsi="Times New Roman" w:cs="Times New Roman"/>
        </w:rPr>
      </w:pPr>
    </w:p>
    <w:p w:rsidR="00F242CF" w:rsidRPr="00F242CF" w:rsidRDefault="00F242CF">
      <w:pPr>
        <w:pStyle w:val="ConsPlusTitle"/>
        <w:jc w:val="center"/>
        <w:outlineLvl w:val="0"/>
        <w:rPr>
          <w:rFonts w:ascii="Times New Roman" w:hAnsi="Times New Roman" w:cs="Times New Roman"/>
        </w:rPr>
      </w:pPr>
      <w:r w:rsidRPr="00F242CF">
        <w:rPr>
          <w:rFonts w:ascii="Times New Roman" w:hAnsi="Times New Roman" w:cs="Times New Roman"/>
        </w:rPr>
        <w:t>ПРАВИТЕЛЬСТВО РОССИЙСКОЙ ФЕДЕРАЦИИ</w:t>
      </w:r>
    </w:p>
    <w:p w:rsidR="00F242CF" w:rsidRPr="00F242CF" w:rsidRDefault="00F242CF">
      <w:pPr>
        <w:pStyle w:val="ConsPlusTitle"/>
        <w:jc w:val="center"/>
        <w:rPr>
          <w:rFonts w:ascii="Times New Roman" w:hAnsi="Times New Roman" w:cs="Times New Roman"/>
        </w:rPr>
      </w:pP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ПОСТАНОВЛЕНИЕ</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от 29 декабря 2025 г. N 2188</w:t>
      </w:r>
    </w:p>
    <w:p w:rsidR="00F242CF" w:rsidRPr="00F242CF" w:rsidRDefault="00F242CF">
      <w:pPr>
        <w:pStyle w:val="ConsPlusTitle"/>
        <w:jc w:val="center"/>
        <w:rPr>
          <w:rFonts w:ascii="Times New Roman" w:hAnsi="Times New Roman" w:cs="Times New Roman"/>
        </w:rPr>
      </w:pP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О ПРОГРАММЕ</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ГОСУДАРСТВЕННЫХ ГАРАНТИЙ БЕСПЛАТНОГО ОКАЗАНИЯ ГРАЖДАНАМ</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МЕДИЦИНСКОЙ ПОМОЩИ НА 2026 ГОД И НА ПЛАНОВЫЙ ПЕРИОД</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2027 И 2028 ГОДОВ</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1. Утвердить прилагаемую </w:t>
      </w:r>
      <w:hyperlink w:anchor="P53">
        <w:r w:rsidRPr="00F242CF">
          <w:rPr>
            <w:rFonts w:ascii="Times New Roman" w:hAnsi="Times New Roman" w:cs="Times New Roman"/>
            <w:color w:val="0000FF"/>
          </w:rPr>
          <w:t>Программу</w:t>
        </w:r>
      </w:hyperlink>
      <w:r w:rsidRPr="00F242CF">
        <w:rPr>
          <w:rFonts w:ascii="Times New Roman" w:hAnsi="Times New Roman" w:cs="Times New Roman"/>
        </w:rPr>
        <w:t xml:space="preserve"> государственных гарантий бесплатного оказания гражданам медицинской помощи на 2026 год и на плановый период 2027 и 2028 годов.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2. Министерству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а) внести в установленном порядке в Правительство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до 1 июля 2026 г. - доклад о реализации в 2025 году </w:t>
      </w:r>
      <w:hyperlink r:id="rId4">
        <w:r w:rsidRPr="00F242CF">
          <w:rPr>
            <w:rFonts w:ascii="Times New Roman" w:hAnsi="Times New Roman" w:cs="Times New Roman"/>
            <w:color w:val="0000FF"/>
          </w:rPr>
          <w:t>Программы</w:t>
        </w:r>
      </w:hyperlink>
      <w:r w:rsidRPr="00F242CF">
        <w:rPr>
          <w:rFonts w:ascii="Times New Roman" w:hAnsi="Times New Roman" w:cs="Times New Roman"/>
        </w:rPr>
        <w:t xml:space="preserve">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 15 октября 2026 г. - проект программы государственных гарантий бесплатного оказания гражданам медицинской помощи на 2027 год и на плановый период 2028 и 2029 годов;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б) совместно с Федеральным фондом обязательного медицинского страхования давать разъяснения по вопросам:</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формирования и экономического обоснования территориальных программ государственных гарантий бесплатного оказания гражданам медицинской помощи на 2026 год и на плановый период 2027 и 2028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финансового обеспечения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2027 и 2028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w:t>
      </w:r>
      <w:r w:rsidRPr="00F242CF">
        <w:rPr>
          <w:rFonts w:ascii="Times New Roman" w:hAnsi="Times New Roman" w:cs="Times New Roman"/>
        </w:rPr>
        <w:lastRenderedPageBreak/>
        <w:t>организациям, функции и полномочия учредителя в отношении которых осуществляют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д) до 1 апреля 2026 г. включить в </w:t>
      </w:r>
      <w:hyperlink r:id="rId5">
        <w:r w:rsidRPr="00F242CF">
          <w:rPr>
            <w:rFonts w:ascii="Times New Roman" w:hAnsi="Times New Roman" w:cs="Times New Roman"/>
            <w:color w:val="0000FF"/>
          </w:rPr>
          <w:t>номенклатуру</w:t>
        </w:r>
      </w:hyperlink>
      <w:r w:rsidRPr="00F242CF">
        <w:rPr>
          <w:rFonts w:ascii="Times New Roman" w:hAnsi="Times New Roman" w:cs="Times New Roman"/>
        </w:rPr>
        <w:t xml:space="preserve"> должностей медицинских работников и фармацевтических работников должность "врач по медицине здорового долголетия".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3. 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4. Установить, что в 2026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2026 год, распределенного медицинской организации в </w:t>
      </w:r>
      <w:hyperlink r:id="rId6">
        <w:r w:rsidRPr="00F242CF">
          <w:rPr>
            <w:rFonts w:ascii="Times New Roman" w:hAnsi="Times New Roman" w:cs="Times New Roman"/>
            <w:color w:val="0000FF"/>
          </w:rPr>
          <w:t>порядке</w:t>
        </w:r>
      </w:hyperlink>
      <w:r w:rsidRPr="00F242CF">
        <w:rPr>
          <w:rFonts w:ascii="Times New Roman" w:hAnsi="Times New Roman" w:cs="Times New Roman"/>
        </w:rPr>
        <w:t xml:space="preserve">, предусмотренном </w:t>
      </w:r>
      <w:hyperlink r:id="rId7">
        <w:r w:rsidRPr="00F242CF">
          <w:rPr>
            <w:rFonts w:ascii="Times New Roman" w:hAnsi="Times New Roman" w:cs="Times New Roman"/>
            <w:color w:val="0000FF"/>
          </w:rPr>
          <w:t>частью 3.2 статьи 35</w:t>
        </w:r>
      </w:hyperlink>
      <w:r w:rsidRPr="00F242CF">
        <w:rPr>
          <w:rFonts w:ascii="Times New Roman" w:hAnsi="Times New Roman" w:cs="Times New Roman"/>
        </w:rP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1-е число месяца, предшествующего месяцу авансирования медицинской организации.</w:t>
      </w:r>
    </w:p>
    <w:p w:rsidR="00F242CF" w:rsidRPr="00F242CF" w:rsidRDefault="00F242CF">
      <w:pPr>
        <w:pStyle w:val="ConsPlusNormal"/>
        <w:spacing w:before="220"/>
        <w:ind w:firstLine="540"/>
        <w:jc w:val="both"/>
        <w:rPr>
          <w:rFonts w:ascii="Times New Roman" w:hAnsi="Times New Roman" w:cs="Times New Roman"/>
        </w:rPr>
      </w:pPr>
      <w:bookmarkStart w:id="0" w:name="P25"/>
      <w:bookmarkEnd w:id="0"/>
      <w:r w:rsidRPr="00F242CF">
        <w:rPr>
          <w:rFonts w:ascii="Times New Roman" w:hAnsi="Times New Roman" w:cs="Times New Roman"/>
        </w:rPr>
        <w:t>5. Рекомендовать исполнительным органам субъектов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а)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б)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rsidR="00F242CF" w:rsidRPr="00F242CF" w:rsidRDefault="00F242CF">
      <w:pPr>
        <w:pStyle w:val="ConsPlusNormal"/>
        <w:spacing w:before="220"/>
        <w:ind w:firstLine="540"/>
        <w:jc w:val="both"/>
        <w:rPr>
          <w:rFonts w:ascii="Times New Roman" w:hAnsi="Times New Roman" w:cs="Times New Roman"/>
        </w:rPr>
      </w:pPr>
      <w:bookmarkStart w:id="1" w:name="P28"/>
      <w:bookmarkEnd w:id="1"/>
      <w:r w:rsidRPr="00F242CF">
        <w:rPr>
          <w:rFonts w:ascii="Times New Roman" w:hAnsi="Times New Roman" w:cs="Times New Roman"/>
        </w:rPr>
        <w:t>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7. Оценка доли оклада в структуре заработной платы осуществляется учредителями медицинских организаций ежеквартально, а также по итогам за календарный год.</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8. Остатки средств субвенции, предоставляемой из бюджета Федерального фонда обязательного медицинского страхования бюджетам территориальных фондов, не использованные по итогам календарного года и не обеспеченные реестрами счетов и счетов медицинских организаций, участвующих в территориальных программах обязательного медицинского страхования, 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начиная с 1 января 2027 г. подлежат возврату в бюджет Федерального фонда обязательного медицинского страхования, за исключением средств обязательного медицинского страхования, перечисленных медицинским организациям в составе </w:t>
      </w:r>
      <w:proofErr w:type="spellStart"/>
      <w:r w:rsidRPr="00F242CF">
        <w:rPr>
          <w:rFonts w:ascii="Times New Roman" w:hAnsi="Times New Roman" w:cs="Times New Roman"/>
        </w:rPr>
        <w:t>подушевых</w:t>
      </w:r>
      <w:proofErr w:type="spellEnd"/>
      <w:r w:rsidRPr="00F242CF">
        <w:rPr>
          <w:rFonts w:ascii="Times New Roman" w:hAnsi="Times New Roman" w:cs="Times New Roman"/>
        </w:rPr>
        <w:t xml:space="preserve"> нормативов финансирования первичной медико-санитарной и скорой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9. Федеральному фонду обязательного медицинского страхования осуществлять ежеквартальный мониторинг:</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хода принятия исполнительными органами субъектов Российской Федерации решений, связанных с исполнением </w:t>
      </w:r>
      <w:hyperlink w:anchor="P25">
        <w:r w:rsidRPr="00F242CF">
          <w:rPr>
            <w:rFonts w:ascii="Times New Roman" w:hAnsi="Times New Roman" w:cs="Times New Roman"/>
            <w:color w:val="0000FF"/>
          </w:rPr>
          <w:t>пункта 5</w:t>
        </w:r>
      </w:hyperlink>
      <w:r w:rsidRPr="00F242CF">
        <w:rPr>
          <w:rFonts w:ascii="Times New Roman" w:hAnsi="Times New Roman" w:cs="Times New Roman"/>
        </w:rPr>
        <w:t xml:space="preserve"> настоящего постановления;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исполнения федеральными государственными учреждениями </w:t>
      </w:r>
      <w:hyperlink w:anchor="P28">
        <w:r w:rsidRPr="00F242CF">
          <w:rPr>
            <w:rFonts w:ascii="Times New Roman" w:hAnsi="Times New Roman" w:cs="Times New Roman"/>
            <w:color w:val="0000FF"/>
          </w:rPr>
          <w:t>пункта 6</w:t>
        </w:r>
      </w:hyperlink>
      <w:r w:rsidRPr="00F242CF">
        <w:rPr>
          <w:rFonts w:ascii="Times New Roman" w:hAnsi="Times New Roman" w:cs="Times New Roman"/>
        </w:rPr>
        <w:t xml:space="preserve"> настоящего постановления.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p w:rsidR="00F242CF" w:rsidRPr="00F242CF" w:rsidRDefault="00F242CF">
      <w:pPr>
        <w:pStyle w:val="ConsPlusNormal"/>
        <w:spacing w:before="220"/>
        <w:ind w:firstLine="540"/>
        <w:jc w:val="both"/>
        <w:rPr>
          <w:rFonts w:ascii="Times New Roman" w:hAnsi="Times New Roman" w:cs="Times New Roman"/>
        </w:rPr>
      </w:pPr>
      <w:bookmarkStart w:id="2" w:name="P38"/>
      <w:bookmarkEnd w:id="2"/>
      <w:r w:rsidRPr="00F242CF">
        <w:rPr>
          <w:rFonts w:ascii="Times New Roman" w:hAnsi="Times New Roman" w:cs="Times New Roman"/>
        </w:rPr>
        <w:t xml:space="preserve">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 в которые могут быть направлены ветераны боевых действий, указанные в </w:t>
      </w:r>
      <w:hyperlink r:id="rId8">
        <w:r w:rsidRPr="00F242CF">
          <w:rPr>
            <w:rFonts w:ascii="Times New Roman" w:hAnsi="Times New Roman" w:cs="Times New Roman"/>
            <w:color w:val="0000FF"/>
          </w:rPr>
          <w:t>абзацах втором</w:t>
        </w:r>
      </w:hyperlink>
      <w:r w:rsidRPr="00F242CF">
        <w:rPr>
          <w:rFonts w:ascii="Times New Roman" w:hAnsi="Times New Roman" w:cs="Times New Roman"/>
        </w:rPr>
        <w:t xml:space="preserve"> и </w:t>
      </w:r>
      <w:hyperlink r:id="rId9">
        <w:r w:rsidRPr="00F242CF">
          <w:rPr>
            <w:rFonts w:ascii="Times New Roman" w:hAnsi="Times New Roman" w:cs="Times New Roman"/>
            <w:color w:val="0000FF"/>
          </w:rPr>
          <w:t>третьем подпункта "в" пункта 2</w:t>
        </w:r>
      </w:hyperlink>
      <w:r w:rsidRPr="00F242CF">
        <w:rPr>
          <w:rFonts w:ascii="Times New Roman" w:hAnsi="Times New Roman" w:cs="Times New Roman"/>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Председатель Правительства</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Российской Федерации</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М.МИШУСТИН</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bookmarkStart w:id="3" w:name="_GoBack"/>
      <w:bookmarkEnd w:id="3"/>
    </w:p>
    <w:p w:rsidR="00F242CF" w:rsidRPr="00F242CF" w:rsidRDefault="00F242CF">
      <w:pPr>
        <w:pStyle w:val="ConsPlusNormal"/>
        <w:jc w:val="right"/>
        <w:outlineLvl w:val="0"/>
        <w:rPr>
          <w:rFonts w:ascii="Times New Roman" w:hAnsi="Times New Roman" w:cs="Times New Roman"/>
        </w:rPr>
      </w:pPr>
      <w:r w:rsidRPr="00F242CF">
        <w:rPr>
          <w:rFonts w:ascii="Times New Roman" w:hAnsi="Times New Roman" w:cs="Times New Roman"/>
        </w:rPr>
        <w:lastRenderedPageBreak/>
        <w:t>Утверждена</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постановлением Правительства</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Российской Федерации</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от 29 декабря 2025 г. N 2188</w:t>
      </w:r>
    </w:p>
    <w:p w:rsidR="00F242CF" w:rsidRPr="00F242CF" w:rsidRDefault="00F242CF">
      <w:pPr>
        <w:pStyle w:val="ConsPlusNormal"/>
        <w:jc w:val="right"/>
        <w:rPr>
          <w:rFonts w:ascii="Times New Roman" w:hAnsi="Times New Roman" w:cs="Times New Roman"/>
        </w:rPr>
      </w:pPr>
    </w:p>
    <w:p w:rsidR="00F242CF" w:rsidRPr="00F242CF" w:rsidRDefault="00F242CF">
      <w:pPr>
        <w:pStyle w:val="ConsPlusTitle"/>
        <w:jc w:val="center"/>
        <w:rPr>
          <w:rFonts w:ascii="Times New Roman" w:hAnsi="Times New Roman" w:cs="Times New Roman"/>
        </w:rPr>
      </w:pPr>
      <w:bookmarkStart w:id="4" w:name="P53"/>
      <w:bookmarkEnd w:id="4"/>
      <w:r w:rsidRPr="00F242CF">
        <w:rPr>
          <w:rFonts w:ascii="Times New Roman" w:hAnsi="Times New Roman" w:cs="Times New Roman"/>
        </w:rPr>
        <w:t>ПРОГРАММА</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ГОСУДАРСТВЕННЫХ ГАРАНТИЙ БЕСПЛАТНОГО ОКАЗАНИЯ ГРАЖДАНАМ</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МЕДИЦИНСКОЙ ПОМОЩИ НА 2026 ГОД И НА ПЛАНОВЫЙ ПЕРИОД</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2027 И 2028 ГОДОВ</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Title"/>
        <w:jc w:val="center"/>
        <w:outlineLvl w:val="1"/>
        <w:rPr>
          <w:rFonts w:ascii="Times New Roman" w:hAnsi="Times New Roman" w:cs="Times New Roman"/>
        </w:rPr>
      </w:pPr>
      <w:r w:rsidRPr="00F242CF">
        <w:rPr>
          <w:rFonts w:ascii="Times New Roman" w:hAnsi="Times New Roman" w:cs="Times New Roman"/>
        </w:rPr>
        <w:t>I. Общие положения</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 xml:space="preserve">В соответствии с Федеральным </w:t>
      </w:r>
      <w:hyperlink r:id="rId10">
        <w:r w:rsidRPr="00F242CF">
          <w:rPr>
            <w:rFonts w:ascii="Times New Roman" w:hAnsi="Times New Roman" w:cs="Times New Roman"/>
            <w:color w:val="0000FF"/>
          </w:rPr>
          <w:t>законом</w:t>
        </w:r>
      </w:hyperlink>
      <w:r w:rsidRPr="00F242CF">
        <w:rPr>
          <w:rFonts w:ascii="Times New Roman" w:hAnsi="Times New Roman" w:cs="Times New Roman"/>
        </w:rP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Программа государственных гарантий бесплатного оказания гражданам медицинской помощи на 2026 год и на плановый период 2027 и 2028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w:t>
      </w:r>
      <w:proofErr w:type="spellStart"/>
      <w:r w:rsidRPr="00F242CF">
        <w:rPr>
          <w:rFonts w:ascii="Times New Roman" w:hAnsi="Times New Roman" w:cs="Times New Roman"/>
        </w:rPr>
        <w:t>подушевые</w:t>
      </w:r>
      <w:proofErr w:type="spellEnd"/>
      <w:r w:rsidRPr="00F242CF">
        <w:rPr>
          <w:rFonts w:ascii="Times New Roman" w:hAnsi="Times New Roman" w:cs="Times New Roman"/>
        </w:rPr>
        <w:t xml:space="preserve">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Программа формируется с учетом </w:t>
      </w:r>
      <w:hyperlink r:id="rId11">
        <w:r w:rsidRPr="00F242CF">
          <w:rPr>
            <w:rFonts w:ascii="Times New Roman" w:hAnsi="Times New Roman" w:cs="Times New Roman"/>
            <w:color w:val="0000FF"/>
          </w:rPr>
          <w:t>порядков</w:t>
        </w:r>
      </w:hyperlink>
      <w:r w:rsidRPr="00F242CF">
        <w:rPr>
          <w:rFonts w:ascii="Times New Roman" w:hAnsi="Times New Roman" w:cs="Times New Roman"/>
        </w:rPr>
        <w:t xml:space="preserve"> оказания медицинской помощи, </w:t>
      </w:r>
      <w:hyperlink r:id="rId12">
        <w:r w:rsidRPr="00F242CF">
          <w:rPr>
            <w:rFonts w:ascii="Times New Roman" w:hAnsi="Times New Roman" w:cs="Times New Roman"/>
            <w:color w:val="0000FF"/>
          </w:rPr>
          <w:t>стандартов</w:t>
        </w:r>
      </w:hyperlink>
      <w:r w:rsidRPr="00F242CF">
        <w:rPr>
          <w:rFonts w:ascii="Times New Roman" w:hAnsi="Times New Roman" w:cs="Times New Roman"/>
        </w:rPr>
        <w:t xml:space="preserve"> медицинской помощи, разработанных в том числе на основе </w:t>
      </w:r>
      <w:hyperlink r:id="rId13">
        <w:r w:rsidRPr="00F242CF">
          <w:rPr>
            <w:rFonts w:ascii="Times New Roman" w:hAnsi="Times New Roman" w:cs="Times New Roman"/>
            <w:color w:val="0000FF"/>
          </w:rPr>
          <w:t>клинических рекомендаций</w:t>
        </w:r>
      </w:hyperlink>
      <w:r w:rsidRPr="00F242CF">
        <w:rPr>
          <w:rFonts w:ascii="Times New Roman" w:hAnsi="Times New Roman" w:cs="Times New Roman"/>
        </w:rP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(далее - территориальные программы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территориальные программы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соответствии с </w:t>
      </w:r>
      <w:hyperlink r:id="rId14">
        <w:r w:rsidRPr="00F242CF">
          <w:rPr>
            <w:rFonts w:ascii="Times New Roman" w:hAnsi="Times New Roman" w:cs="Times New Roman"/>
            <w:color w:val="0000FF"/>
          </w:rPr>
          <w:t>Конституцией</w:t>
        </w:r>
      </w:hyperlink>
      <w:r w:rsidRPr="00F242CF">
        <w:rPr>
          <w:rFonts w:ascii="Times New Roman" w:hAnsi="Times New Roman" w:cs="Times New Roman"/>
        </w:rP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5">
        <w:r w:rsidRPr="00F242CF">
          <w:rPr>
            <w:rFonts w:ascii="Times New Roman" w:hAnsi="Times New Roman" w:cs="Times New Roman"/>
            <w:color w:val="0000FF"/>
          </w:rPr>
          <w:t>законом</w:t>
        </w:r>
      </w:hyperlink>
      <w:r w:rsidRPr="00F242CF">
        <w:rPr>
          <w:rFonts w:ascii="Times New Roman" w:hAnsi="Times New Roman" w:cs="Times New Roman"/>
        </w:rP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Индексация заработной платы медицинских работников осуществляется в установленном порядке.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Title"/>
        <w:jc w:val="center"/>
        <w:outlineLvl w:val="1"/>
        <w:rPr>
          <w:rFonts w:ascii="Times New Roman" w:hAnsi="Times New Roman" w:cs="Times New Roman"/>
        </w:rPr>
      </w:pPr>
      <w:bookmarkStart w:id="5" w:name="P71"/>
      <w:bookmarkEnd w:id="5"/>
      <w:r w:rsidRPr="00F242CF">
        <w:rPr>
          <w:rFonts w:ascii="Times New Roman" w:hAnsi="Times New Roman" w:cs="Times New Roman"/>
        </w:rPr>
        <w:t>II. Перечень видов, форм и условий</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предоставления медицинской помощи, оказание которой</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осуществляется бесплатно</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В рамках Программы бесплатно предоставляются (за исключением медицинской помощи, оказываемой в рамках клинической апробации):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специализированная, в том числе высокотехнологичная, медицинская помощь;</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скорая, в том числе скорая специализированная, медицинская помощь;</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Понятие "медицинская организация" используется в Программе в значении, определенном в федеральных законах "</w:t>
      </w:r>
      <w:hyperlink r:id="rId16">
        <w:r w:rsidRPr="00F242CF">
          <w:rPr>
            <w:rFonts w:ascii="Times New Roman" w:hAnsi="Times New Roman" w:cs="Times New Roman"/>
            <w:color w:val="0000FF"/>
          </w:rPr>
          <w:t>Об основах охраны здоровья</w:t>
        </w:r>
      </w:hyperlink>
      <w:r w:rsidRPr="00F242CF">
        <w:rPr>
          <w:rFonts w:ascii="Times New Roman" w:hAnsi="Times New Roman" w:cs="Times New Roman"/>
        </w:rPr>
        <w:t xml:space="preserve"> граждан в Российской Федерации" и "</w:t>
      </w:r>
      <w:hyperlink r:id="rId17">
        <w:r w:rsidRPr="00F242CF">
          <w:rPr>
            <w:rFonts w:ascii="Times New Roman" w:hAnsi="Times New Roman" w:cs="Times New Roman"/>
            <w:color w:val="0000FF"/>
          </w:rPr>
          <w:t>Об обязательном медицинском страховании</w:t>
        </w:r>
      </w:hyperlink>
      <w:r w:rsidRPr="00F242CF">
        <w:rPr>
          <w:rFonts w:ascii="Times New Roman" w:hAnsi="Times New Roman" w:cs="Times New Roman"/>
        </w:rPr>
        <w:t xml:space="preserve"> в Российской Федерации".</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Title"/>
        <w:jc w:val="center"/>
        <w:outlineLvl w:val="2"/>
        <w:rPr>
          <w:rFonts w:ascii="Times New Roman" w:hAnsi="Times New Roman" w:cs="Times New Roman"/>
        </w:rPr>
      </w:pPr>
      <w:r w:rsidRPr="00F242CF">
        <w:rPr>
          <w:rFonts w:ascii="Times New Roman" w:hAnsi="Times New Roman" w:cs="Times New Roman"/>
        </w:rPr>
        <w:t>Порядок оказания медицинской помощи отдельным категориям</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ветеранов боевых действий</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 xml:space="preserve">Ветеранам боевых действий, указанным в </w:t>
      </w:r>
      <w:hyperlink r:id="rId18">
        <w:r w:rsidRPr="00F242CF">
          <w:rPr>
            <w:rFonts w:ascii="Times New Roman" w:hAnsi="Times New Roman" w:cs="Times New Roman"/>
            <w:color w:val="0000FF"/>
          </w:rPr>
          <w:t>абзацах втором</w:t>
        </w:r>
      </w:hyperlink>
      <w:r w:rsidRPr="00F242CF">
        <w:rPr>
          <w:rFonts w:ascii="Times New Roman" w:hAnsi="Times New Roman" w:cs="Times New Roman"/>
        </w:rPr>
        <w:t xml:space="preserve"> и </w:t>
      </w:r>
      <w:hyperlink r:id="rId19">
        <w:r w:rsidRPr="00F242CF">
          <w:rPr>
            <w:rFonts w:ascii="Times New Roman" w:hAnsi="Times New Roman" w:cs="Times New Roman"/>
            <w:color w:val="0000FF"/>
          </w:rPr>
          <w:t>третьем подпункта "в" пункта 2</w:t>
        </w:r>
      </w:hyperlink>
      <w:r w:rsidRPr="00F242CF">
        <w:rPr>
          <w:rFonts w:ascii="Times New Roman" w:hAnsi="Times New Roman" w:cs="Times New Roman"/>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ограничениях в состоянии здоровья участника специальной военной операции, затрудняющих </w:t>
      </w:r>
      <w:r w:rsidRPr="00F242CF">
        <w:rPr>
          <w:rFonts w:ascii="Times New Roman" w:hAnsi="Times New Roman" w:cs="Times New Roman"/>
        </w:rPr>
        <w:lastRenderedPageBreak/>
        <w:t>самостоятельное обращение в медицинскую организацию, иную информацию о состоянии его здоровья.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Территориальный фонд обязательного медицинского страхования на основании </w:t>
      </w:r>
      <w:hyperlink r:id="rId20">
        <w:r w:rsidRPr="00F242CF">
          <w:rPr>
            <w:rFonts w:ascii="Times New Roman" w:hAnsi="Times New Roman" w:cs="Times New Roman"/>
            <w:color w:val="0000FF"/>
          </w:rPr>
          <w:t>пункта 15 части 2 статьи 44</w:t>
        </w:r>
      </w:hyperlink>
      <w:r w:rsidRPr="00F242CF">
        <w:rPr>
          <w:rFonts w:ascii="Times New Roman" w:hAnsi="Times New Roman" w:cs="Times New Roman"/>
        </w:rP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w:t>
      </w:r>
      <w:proofErr w:type="spellStart"/>
      <w:r w:rsidRPr="00F242CF">
        <w:rPr>
          <w:rFonts w:ascii="Times New Roman" w:hAnsi="Times New Roman" w:cs="Times New Roman"/>
        </w:rPr>
        <w:t>доезда</w:t>
      </w:r>
      <w:proofErr w:type="spellEnd"/>
      <w:r w:rsidRPr="00F242CF">
        <w:rPr>
          <w:rFonts w:ascii="Times New Roman" w:hAnsi="Times New Roman" w:cs="Times New Roman"/>
        </w:rPr>
        <w:t xml:space="preserve"> участника специальной военной операции до медицинской организации.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 устанавливаемом Министерством труда и социальной защиты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F242CF">
        <w:rPr>
          <w:rFonts w:ascii="Times New Roman" w:hAnsi="Times New Roman" w:cs="Times New Roman"/>
        </w:rPr>
        <w:t>энтерального</w:t>
      </w:r>
      <w:proofErr w:type="spellEnd"/>
      <w:r w:rsidRPr="00F242CF">
        <w:rPr>
          <w:rFonts w:ascii="Times New Roman" w:hAnsi="Times New Roman" w:cs="Times New Roman"/>
        </w:rPr>
        <w:t>) питания.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anchor="P38">
        <w:r w:rsidRPr="00F242CF">
          <w:rPr>
            <w:rFonts w:ascii="Times New Roman" w:hAnsi="Times New Roman" w:cs="Times New Roman"/>
            <w:color w:val="0000FF"/>
          </w:rPr>
          <w:t>пунктом 12</w:t>
        </w:r>
      </w:hyperlink>
      <w:r w:rsidRPr="00F242CF">
        <w:rPr>
          <w:rFonts w:ascii="Times New Roman" w:hAnsi="Times New Roman" w:cs="Times New Roman"/>
        </w:rPr>
        <w:t xml:space="preserve"> постановления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w:t>
      </w:r>
      <w:proofErr w:type="spellStart"/>
      <w:r w:rsidRPr="00F242CF">
        <w:rPr>
          <w:rFonts w:ascii="Times New Roman" w:hAnsi="Times New Roman" w:cs="Times New Roman"/>
        </w:rPr>
        <w:t>этапности</w:t>
      </w:r>
      <w:proofErr w:type="spellEnd"/>
      <w:r w:rsidRPr="00F242CF">
        <w:rPr>
          <w:rFonts w:ascii="Times New Roman" w:hAnsi="Times New Roman" w:cs="Times New Roman"/>
        </w:rPr>
        <w:t>.</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Министерством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 определяющие порядок зубного протезирования для 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конкретном субъекте Российской Федерации, лекарственных препаратов во внеочередном порядке за счет бюджетных ассигнований бюджетов субъектов Российской Федерации.</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Title"/>
        <w:jc w:val="center"/>
        <w:outlineLvl w:val="2"/>
        <w:rPr>
          <w:rFonts w:ascii="Times New Roman" w:hAnsi="Times New Roman" w:cs="Times New Roman"/>
        </w:rPr>
      </w:pPr>
      <w:r w:rsidRPr="00F242CF">
        <w:rPr>
          <w:rFonts w:ascii="Times New Roman" w:hAnsi="Times New Roman" w:cs="Times New Roman"/>
        </w:rPr>
        <w:t>Порядок оказания медицинской помощи инвалидам, включая</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порядок наблюдения врачом за состоянием их здоровья, меры</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по обеспечению доступности для инвалидов медицинской</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инфраструктуры, возможность записи к врачу, а также</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порядок доведения до отдельных групп инвалидов</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информации о состоянии их здоровья</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 xml:space="preserve">Инвалидам, нуждающимся в постороннем уходе и помощи, исполнительными органами субъектов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национальный </w:t>
      </w:r>
      <w:hyperlink r:id="rId21">
        <w:r w:rsidRPr="00F242CF">
          <w:rPr>
            <w:rFonts w:ascii="Times New Roman" w:hAnsi="Times New Roman" w:cs="Times New Roman"/>
            <w:color w:val="0000FF"/>
          </w:rPr>
          <w:t>проект</w:t>
        </w:r>
      </w:hyperlink>
      <w:r w:rsidRPr="00F242CF">
        <w:rPr>
          <w:rFonts w:ascii="Times New Roman" w:hAnsi="Times New Roman" w:cs="Times New Roman"/>
        </w:rPr>
        <w:t xml:space="preserve"> "Демография". Оплата такой доставки осуществляется за счет средств бюджетов субъектов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Круглосуточный доступ ближайшего родственника, законного представителя или иного лица </w:t>
      </w:r>
      <w:r w:rsidRPr="00F242CF">
        <w:rPr>
          <w:rFonts w:ascii="Times New Roman" w:hAnsi="Times New Roman" w:cs="Times New Roman"/>
        </w:rPr>
        <w:lastRenderedPageBreak/>
        <w:t>(привлекаемого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Исполнительные органы субъектов Российской Федерации в сфере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Title"/>
        <w:jc w:val="center"/>
        <w:outlineLvl w:val="2"/>
        <w:rPr>
          <w:rFonts w:ascii="Times New Roman" w:hAnsi="Times New Roman" w:cs="Times New Roman"/>
        </w:rPr>
      </w:pPr>
      <w:r w:rsidRPr="00F242CF">
        <w:rPr>
          <w:rFonts w:ascii="Times New Roman" w:hAnsi="Times New Roman" w:cs="Times New Roman"/>
        </w:rPr>
        <w:t>Первичная медико-санитарная помощь</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Первичная медико-санитарная помощь оказывается в амбулаторных условиях и условиях дневного стационара в плановой и неотложной формах.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Title"/>
        <w:jc w:val="center"/>
        <w:outlineLvl w:val="2"/>
        <w:rPr>
          <w:rFonts w:ascii="Times New Roman" w:hAnsi="Times New Roman" w:cs="Times New Roman"/>
        </w:rPr>
      </w:pPr>
      <w:r w:rsidRPr="00F242CF">
        <w:rPr>
          <w:rFonts w:ascii="Times New Roman" w:hAnsi="Times New Roman" w:cs="Times New Roman"/>
        </w:rPr>
        <w:t>Специализированная, в том числе высокотехнологичная,</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медицинская помощь</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proofErr w:type="gramStart"/>
      <w:r w:rsidRPr="00F242CF">
        <w:rPr>
          <w:rFonts w:ascii="Times New Roman" w:hAnsi="Times New Roman" w:cs="Times New Roman"/>
        </w:rPr>
        <w:t>приложению</w:t>
      </w:r>
      <w:proofErr w:type="gramEnd"/>
      <w:r w:rsidRPr="00F242CF">
        <w:rPr>
          <w:rFonts w:ascii="Times New Roman" w:hAnsi="Times New Roman" w:cs="Times New Roman"/>
        </w:rPr>
        <w:t xml:space="preserve"> N 1.</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При наличии направления на осуществление плановой госпитализации с целью проведения </w:t>
      </w:r>
      <w:r w:rsidRPr="00F242CF">
        <w:rPr>
          <w:rFonts w:ascii="Times New Roman" w:hAnsi="Times New Roman" w:cs="Times New Roman"/>
        </w:rPr>
        <w:lastRenderedPageBreak/>
        <w:t>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w:t>
      </w:r>
      <w:hyperlink r:id="rId22">
        <w:r w:rsidRPr="00F242CF">
          <w:rPr>
            <w:rFonts w:ascii="Times New Roman" w:hAnsi="Times New Roman" w:cs="Times New Roman"/>
            <w:color w:val="0000FF"/>
          </w:rPr>
          <w:t>проекта</w:t>
        </w:r>
      </w:hyperlink>
      <w:r w:rsidRPr="00F242CF">
        <w:rPr>
          <w:rFonts w:ascii="Times New Roman" w:hAnsi="Times New Roman" w:cs="Times New Roman"/>
        </w:rPr>
        <w:t xml:space="preserve"> "Совершенствование экстренной медицинской помощи", и маршрутизацию пациентов.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Title"/>
        <w:jc w:val="center"/>
        <w:outlineLvl w:val="2"/>
        <w:rPr>
          <w:rFonts w:ascii="Times New Roman" w:hAnsi="Times New Roman" w:cs="Times New Roman"/>
        </w:rPr>
      </w:pPr>
      <w:r w:rsidRPr="00F242CF">
        <w:rPr>
          <w:rFonts w:ascii="Times New Roman" w:hAnsi="Times New Roman" w:cs="Times New Roman"/>
        </w:rPr>
        <w:t>Скорая, в том числе скорая специализированная,</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медицинская помощь</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(далее - соответствующие бюджеты)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Исполнительный орган субъекта Российской Федерации в сфере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Финансовое обеспечение скорой медицинской помощи осуществляется с учетом положений </w:t>
      </w:r>
      <w:hyperlink r:id="rId23">
        <w:r w:rsidRPr="00F242CF">
          <w:rPr>
            <w:rFonts w:ascii="Times New Roman" w:hAnsi="Times New Roman" w:cs="Times New Roman"/>
            <w:color w:val="0000FF"/>
          </w:rPr>
          <w:t>пункта 3 статьи 8</w:t>
        </w:r>
      </w:hyperlink>
      <w:r w:rsidRPr="00F242CF">
        <w:rPr>
          <w:rFonts w:ascii="Times New Roman" w:hAnsi="Times New Roman" w:cs="Times New Roman"/>
        </w:rPr>
        <w:t xml:space="preserve"> Федерального закона "Об обязательном медицинском страховании в Российской Федерации".</w:t>
      </w:r>
    </w:p>
    <w:p w:rsidR="00F242CF" w:rsidRPr="00F242CF" w:rsidRDefault="00F242CF">
      <w:pPr>
        <w:pStyle w:val="ConsPlusNormal"/>
        <w:ind w:firstLine="540"/>
        <w:jc w:val="both"/>
        <w:rPr>
          <w:rFonts w:ascii="Times New Roman" w:hAnsi="Times New Roman" w:cs="Times New Roman"/>
        </w:rPr>
      </w:pPr>
    </w:p>
    <w:p w:rsidR="00F242CF" w:rsidRPr="00F242CF" w:rsidRDefault="00F242CF">
      <w:pPr>
        <w:pStyle w:val="ConsPlusTitle"/>
        <w:jc w:val="center"/>
        <w:outlineLvl w:val="2"/>
        <w:rPr>
          <w:rFonts w:ascii="Times New Roman" w:hAnsi="Times New Roman" w:cs="Times New Roman"/>
        </w:rPr>
      </w:pPr>
      <w:r w:rsidRPr="00F242CF">
        <w:rPr>
          <w:rFonts w:ascii="Times New Roman" w:hAnsi="Times New Roman" w:cs="Times New Roman"/>
        </w:rPr>
        <w:t>Медицинская реабилитация</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 xml:space="preserve">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w:t>
      </w:r>
      <w:r w:rsidRPr="00F242CF">
        <w:rPr>
          <w:rFonts w:ascii="Times New Roman" w:hAnsi="Times New Roman" w:cs="Times New Roman"/>
        </w:rPr>
        <w:lastRenderedPageBreak/>
        <w:t>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w:t>
      </w:r>
      <w:proofErr w:type="spellStart"/>
      <w:r w:rsidRPr="00F242CF">
        <w:rPr>
          <w:rFonts w:ascii="Times New Roman" w:hAnsi="Times New Roman" w:cs="Times New Roman"/>
        </w:rPr>
        <w:t>видеоплатформ</w:t>
      </w:r>
      <w:proofErr w:type="spellEnd"/>
      <w:r w:rsidRPr="00F242CF">
        <w:rPr>
          <w:rFonts w:ascii="Times New Roman" w:hAnsi="Times New Roman" w:cs="Times New Roman"/>
        </w:rPr>
        <w:t>, отнесенных к медицинским изделиям), с последующим внесением соответствующей информации о проведении и результатах такой консультации в медицинскую документацию пациента.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 xml:space="preserve">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w:t>
      </w:r>
      <w:proofErr w:type="spellStart"/>
      <w:r w:rsidRPr="00F242CF">
        <w:rPr>
          <w:rFonts w:ascii="Times New Roman" w:hAnsi="Times New Roman" w:cs="Times New Roman"/>
        </w:rPr>
        <w:t>этапности</w:t>
      </w:r>
      <w:proofErr w:type="spellEnd"/>
      <w:r w:rsidRPr="00F242CF">
        <w:rPr>
          <w:rFonts w:ascii="Times New Roman" w:hAnsi="Times New Roman" w:cs="Times New Roman"/>
        </w:rPr>
        <w:t>, в том числе случаев оказания медицинской реабилитации ветеранам боевых действий.</w:t>
      </w:r>
    </w:p>
    <w:p w:rsidR="00F242CF" w:rsidRPr="00F242CF" w:rsidRDefault="00F242CF">
      <w:pPr>
        <w:pStyle w:val="ConsPlusNormal"/>
        <w:ind w:firstLine="540"/>
        <w:jc w:val="both"/>
        <w:rPr>
          <w:rFonts w:ascii="Times New Roman" w:hAnsi="Times New Roman" w:cs="Times New Roman"/>
        </w:rPr>
      </w:pPr>
    </w:p>
    <w:p w:rsidR="00F242CF" w:rsidRPr="00F242CF" w:rsidRDefault="00F242CF">
      <w:pPr>
        <w:pStyle w:val="ConsPlusTitle"/>
        <w:jc w:val="center"/>
        <w:outlineLvl w:val="2"/>
        <w:rPr>
          <w:rFonts w:ascii="Times New Roman" w:hAnsi="Times New Roman" w:cs="Times New Roman"/>
        </w:rPr>
      </w:pPr>
      <w:r w:rsidRPr="00F242CF">
        <w:rPr>
          <w:rFonts w:ascii="Times New Roman" w:hAnsi="Times New Roman" w:cs="Times New Roman"/>
        </w:rPr>
        <w:t>Паллиативная медицинская помощь</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24">
        <w:r w:rsidRPr="00F242CF">
          <w:rPr>
            <w:rFonts w:ascii="Times New Roman" w:hAnsi="Times New Roman" w:cs="Times New Roman"/>
            <w:color w:val="0000FF"/>
          </w:rPr>
          <w:t>части 2 статьи 6</w:t>
        </w:r>
      </w:hyperlink>
      <w:r w:rsidRPr="00F242CF">
        <w:rPr>
          <w:rFonts w:ascii="Times New Roman" w:hAnsi="Times New Roman" w:cs="Times New Roman"/>
        </w:rP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субъекте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25">
        <w:r w:rsidRPr="00F242CF">
          <w:rPr>
            <w:rFonts w:ascii="Times New Roman" w:hAnsi="Times New Roman" w:cs="Times New Roman"/>
            <w:color w:val="0000FF"/>
          </w:rPr>
          <w:t>перечню</w:t>
        </w:r>
      </w:hyperlink>
      <w:r w:rsidRPr="00F242CF">
        <w:rPr>
          <w:rFonts w:ascii="Times New Roman" w:hAnsi="Times New Roman" w:cs="Times New Roman"/>
        </w:rP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F242CF">
        <w:rPr>
          <w:rFonts w:ascii="Times New Roman" w:hAnsi="Times New Roman" w:cs="Times New Roman"/>
        </w:rPr>
        <w:t>энтерального</w:t>
      </w:r>
      <w:proofErr w:type="spellEnd"/>
      <w:r w:rsidRPr="00F242CF">
        <w:rPr>
          <w:rFonts w:ascii="Times New Roman" w:hAnsi="Times New Roman" w:cs="Times New Roman"/>
        </w:rPr>
        <w:t>) питания.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w:t>
      </w:r>
      <w:proofErr w:type="spellStart"/>
      <w:r w:rsidRPr="00F242CF">
        <w:rPr>
          <w:rFonts w:ascii="Times New Roman" w:hAnsi="Times New Roman" w:cs="Times New Roman"/>
        </w:rPr>
        <w:t>неинвазивных</w:t>
      </w:r>
      <w:proofErr w:type="spellEnd"/>
      <w:r w:rsidRPr="00F242CF">
        <w:rPr>
          <w:rFonts w:ascii="Times New Roman" w:hAnsi="Times New Roman" w:cs="Times New Roman"/>
        </w:rPr>
        <w:t xml:space="preserve"> лекарственных формах, в том числе применяемых у детей.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Title"/>
        <w:jc w:val="center"/>
        <w:outlineLvl w:val="2"/>
        <w:rPr>
          <w:rFonts w:ascii="Times New Roman" w:hAnsi="Times New Roman" w:cs="Times New Roman"/>
        </w:rPr>
      </w:pPr>
      <w:r w:rsidRPr="00F242CF">
        <w:rPr>
          <w:rFonts w:ascii="Times New Roman" w:hAnsi="Times New Roman" w:cs="Times New Roman"/>
        </w:rPr>
        <w:t>Медицинская помощь гражданам, находящимся в стационарных</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организациях социального обслуживания</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Title"/>
        <w:jc w:val="center"/>
        <w:outlineLvl w:val="2"/>
        <w:rPr>
          <w:rFonts w:ascii="Times New Roman" w:hAnsi="Times New Roman" w:cs="Times New Roman"/>
        </w:rPr>
      </w:pPr>
      <w:r w:rsidRPr="00F242CF">
        <w:rPr>
          <w:rFonts w:ascii="Times New Roman" w:hAnsi="Times New Roman" w:cs="Times New Roman"/>
        </w:rPr>
        <w:t>Медицинская помощь лицам с психическими расстройствами</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и расстройствами поведения</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w:t>
      </w:r>
      <w:r w:rsidRPr="00F242CF">
        <w:rPr>
          <w:rFonts w:ascii="Times New Roman" w:hAnsi="Times New Roman" w:cs="Times New Roman"/>
        </w:rPr>
        <w:lastRenderedPageBreak/>
        <w:t>препаратов по месту жительства.</w:t>
      </w:r>
    </w:p>
    <w:p w:rsidR="00F242CF" w:rsidRPr="00F242CF" w:rsidRDefault="00F242CF">
      <w:pPr>
        <w:pStyle w:val="ConsPlusNormal"/>
        <w:ind w:firstLine="540"/>
        <w:jc w:val="both"/>
        <w:rPr>
          <w:rFonts w:ascii="Times New Roman" w:hAnsi="Times New Roman" w:cs="Times New Roman"/>
        </w:rPr>
      </w:pPr>
    </w:p>
    <w:p w:rsidR="00F242CF" w:rsidRPr="00F242CF" w:rsidRDefault="00F242CF">
      <w:pPr>
        <w:pStyle w:val="ConsPlusTitle"/>
        <w:jc w:val="center"/>
        <w:outlineLvl w:val="2"/>
        <w:rPr>
          <w:rFonts w:ascii="Times New Roman" w:hAnsi="Times New Roman" w:cs="Times New Roman"/>
        </w:rPr>
      </w:pPr>
      <w:r w:rsidRPr="00F242CF">
        <w:rPr>
          <w:rFonts w:ascii="Times New Roman" w:hAnsi="Times New Roman" w:cs="Times New Roman"/>
        </w:rPr>
        <w:t>Санаторно-курортное лечение</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Санаторно-курортное лечение направлено на: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активацию защитно-приспособительных реакций организма в целях профилактики заболеваний, оздоровления;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w:t>
      </w:r>
      <w:r w:rsidRPr="00F242CF">
        <w:rPr>
          <w:rFonts w:ascii="Times New Roman" w:hAnsi="Times New Roman" w:cs="Times New Roman"/>
        </w:rPr>
        <w:lastRenderedPageBreak/>
        <w:t>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форма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F242CF" w:rsidRPr="00F242CF" w:rsidRDefault="00F242CF">
      <w:pPr>
        <w:pStyle w:val="ConsPlusNormal"/>
        <w:ind w:firstLine="540"/>
        <w:jc w:val="both"/>
        <w:rPr>
          <w:rFonts w:ascii="Times New Roman" w:hAnsi="Times New Roman" w:cs="Times New Roman"/>
        </w:rPr>
      </w:pPr>
    </w:p>
    <w:p w:rsidR="00F242CF" w:rsidRPr="00F242CF" w:rsidRDefault="00F242CF">
      <w:pPr>
        <w:pStyle w:val="ConsPlusTitle"/>
        <w:jc w:val="center"/>
        <w:outlineLvl w:val="2"/>
        <w:rPr>
          <w:rFonts w:ascii="Times New Roman" w:hAnsi="Times New Roman" w:cs="Times New Roman"/>
        </w:rPr>
      </w:pPr>
      <w:r w:rsidRPr="00F242CF">
        <w:rPr>
          <w:rFonts w:ascii="Times New Roman" w:hAnsi="Times New Roman" w:cs="Times New Roman"/>
        </w:rPr>
        <w:t>Формы оказания медицинской помощи</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Медицинская помощь оказывается в следующих формах: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6">
        <w:r w:rsidRPr="00F242CF">
          <w:rPr>
            <w:rFonts w:ascii="Times New Roman" w:hAnsi="Times New Roman" w:cs="Times New Roman"/>
            <w:color w:val="0000FF"/>
          </w:rPr>
          <w:t>пунктом 21 части 1 статьи 14</w:t>
        </w:r>
      </w:hyperlink>
      <w:r w:rsidRPr="00F242CF">
        <w:rPr>
          <w:rFonts w:ascii="Times New Roman" w:hAnsi="Times New Roman" w:cs="Times New Roman"/>
        </w:rP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w:t>
      </w:r>
      <w:proofErr w:type="spellStart"/>
      <w:r w:rsidRPr="00F242CF">
        <w:rPr>
          <w:rFonts w:ascii="Times New Roman" w:hAnsi="Times New Roman" w:cs="Times New Roman"/>
        </w:rPr>
        <w:t>коронавирусной</w:t>
      </w:r>
      <w:proofErr w:type="spellEnd"/>
      <w:r w:rsidRPr="00F242CF">
        <w:rPr>
          <w:rFonts w:ascii="Times New Roman" w:hAnsi="Times New Roman" w:cs="Times New Roman"/>
        </w:rPr>
        <w:t xml:space="preserve"> инфекции (COVID-19).</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w:t>
      </w:r>
      <w:r w:rsidRPr="00F242CF">
        <w:rPr>
          <w:rFonts w:ascii="Times New Roman" w:hAnsi="Times New Roman" w:cs="Times New Roman"/>
        </w:rPr>
        <w:lastRenderedPageBreak/>
        <w:t xml:space="preserve">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27">
        <w:r w:rsidRPr="00F242CF">
          <w:rPr>
            <w:rFonts w:ascii="Times New Roman" w:hAnsi="Times New Roman" w:cs="Times New Roman"/>
            <w:color w:val="0000FF"/>
          </w:rPr>
          <w:t>перечень</w:t>
        </w:r>
      </w:hyperlink>
      <w:r w:rsidRPr="00F242CF">
        <w:rPr>
          <w:rFonts w:ascii="Times New Roman" w:hAnsi="Times New Roman" w:cs="Times New Roman"/>
        </w:rPr>
        <w:t xml:space="preserve"> жизненно необходимых и важнейших лекарственных препаратов и </w:t>
      </w:r>
      <w:hyperlink r:id="rId28">
        <w:r w:rsidRPr="00F242CF">
          <w:rPr>
            <w:rFonts w:ascii="Times New Roman" w:hAnsi="Times New Roman" w:cs="Times New Roman"/>
            <w:color w:val="0000FF"/>
          </w:rPr>
          <w:t>перечень</w:t>
        </w:r>
      </w:hyperlink>
      <w:r w:rsidRPr="00F242CF">
        <w:rPr>
          <w:rFonts w:ascii="Times New Roman" w:hAnsi="Times New Roman" w:cs="Times New Roman"/>
        </w:rP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w:t>
      </w:r>
      <w:hyperlink r:id="rId29">
        <w:r w:rsidRPr="00F242CF">
          <w:rPr>
            <w:rFonts w:ascii="Times New Roman" w:hAnsi="Times New Roman" w:cs="Times New Roman"/>
            <w:color w:val="0000FF"/>
          </w:rPr>
          <w:t>перечнем</w:t>
        </w:r>
      </w:hyperlink>
      <w:r w:rsidRPr="00F242CF">
        <w:rPr>
          <w:rFonts w:ascii="Times New Roman" w:hAnsi="Times New Roman" w:cs="Times New Roman"/>
        </w:rPr>
        <w:t>, утвержденным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hyperlink r:id="rId30">
        <w:r w:rsidRPr="00F242CF">
          <w:rPr>
            <w:rFonts w:ascii="Times New Roman" w:hAnsi="Times New Roman" w:cs="Times New Roman"/>
            <w:color w:val="0000FF"/>
          </w:rPr>
          <w:t>Порядок</w:t>
        </w:r>
      </w:hyperlink>
      <w:r w:rsidRPr="00F242CF">
        <w:rPr>
          <w:rFonts w:ascii="Times New Roman" w:hAnsi="Times New Roman" w:cs="Times New Roman"/>
        </w:rP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F242CF" w:rsidRPr="00F242CF" w:rsidRDefault="00F242CF">
      <w:pPr>
        <w:pStyle w:val="ConsPlusNormal"/>
        <w:ind w:firstLine="540"/>
        <w:jc w:val="both"/>
        <w:rPr>
          <w:rFonts w:ascii="Times New Roman" w:hAnsi="Times New Roman" w:cs="Times New Roman"/>
        </w:rPr>
      </w:pPr>
    </w:p>
    <w:p w:rsidR="00F242CF" w:rsidRPr="00F242CF" w:rsidRDefault="00F242CF">
      <w:pPr>
        <w:pStyle w:val="ConsPlusTitle"/>
        <w:jc w:val="center"/>
        <w:outlineLvl w:val="1"/>
        <w:rPr>
          <w:rFonts w:ascii="Times New Roman" w:hAnsi="Times New Roman" w:cs="Times New Roman"/>
        </w:rPr>
      </w:pPr>
      <w:bookmarkStart w:id="6" w:name="P221"/>
      <w:bookmarkEnd w:id="6"/>
      <w:r w:rsidRPr="00F242CF">
        <w:rPr>
          <w:rFonts w:ascii="Times New Roman" w:hAnsi="Times New Roman" w:cs="Times New Roman"/>
        </w:rPr>
        <w:t>III. Перечень заболеваний и состояний, оказание</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медицинской помощи при которых осуществляется бесплатно,</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и категории граждан, оказание медицинской помощи которым</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осуществляется бесплатно</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 xml:space="preserve">Гражданин имеет право на бесплатное получение медицинской помощи по видам, формам и условиям ее оказания в соответствии с </w:t>
      </w:r>
      <w:hyperlink w:anchor="P71">
        <w:r w:rsidRPr="00F242CF">
          <w:rPr>
            <w:rFonts w:ascii="Times New Roman" w:hAnsi="Times New Roman" w:cs="Times New Roman"/>
            <w:color w:val="0000FF"/>
          </w:rPr>
          <w:t>разделом II</w:t>
        </w:r>
      </w:hyperlink>
      <w:r w:rsidRPr="00F242CF">
        <w:rPr>
          <w:rFonts w:ascii="Times New Roman" w:hAnsi="Times New Roman" w:cs="Times New Roman"/>
        </w:rPr>
        <w:t xml:space="preserve"> Программы при следующих заболеваниях и состояниях: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инфекционные и паразитарные болезни;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новообразования;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болезни эндокринной системы;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расстройства питания и нарушения обмена веществ;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болезни нервной системы;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болезни крови, кроветворных органов;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отдельные нарушения, вовлекающие иммунный механизм;</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болезни глаза и его придаточного аппарата;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болезни уха и сосцевидного отростка;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болезни системы кровообращения;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болезни органов дыхания;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болезни органов пищеварения, в том числе болезни полости рта, слюнных желез и челюстей (за исключением зубного протезирования);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болезни мочеполовой системы;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болезни кожи и подкожной клетчатки;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болезни костно-мышечной системы и соединительной ткани;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травмы, отравления и некоторые другие последствия воздействия внешних причин;</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врожденные аномалии (пороки развития);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деформации и хромосомные нарушения;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беременность, роды, послеродовой период и аборты;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отдельные состояния, возникающие у детей в перинатальный период;</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психические расстройства и расстройства поведения;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симптомы, признаки и отклонения от нормы, не отнесенные к заболеваниям и состояниям.</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Гражданин имеет право не реже одного раза в год на бесплатный профилактический медицинский осмотр, в том числе в рамках диспансеризации.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соответствии с законодательством Российской Федерации отдельные категории граждан имеют право:</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на обеспечение лекарственными препаратами в соответствии с </w:t>
      </w:r>
      <w:hyperlink w:anchor="P490">
        <w:r w:rsidRPr="00F242CF">
          <w:rPr>
            <w:rFonts w:ascii="Times New Roman" w:hAnsi="Times New Roman" w:cs="Times New Roman"/>
            <w:color w:val="0000FF"/>
          </w:rPr>
          <w:t>разделом V</w:t>
        </w:r>
      </w:hyperlink>
      <w:r w:rsidRPr="00F242CF">
        <w:rPr>
          <w:rFonts w:ascii="Times New Roman" w:hAnsi="Times New Roman" w:cs="Times New Roman"/>
        </w:rPr>
        <w:t xml:space="preserve"> Программы;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на диспансерное наблюдение - граждане, страдающие социально значимыми </w:t>
      </w:r>
      <w:hyperlink r:id="rId31">
        <w:r w:rsidRPr="00F242CF">
          <w:rPr>
            <w:rFonts w:ascii="Times New Roman" w:hAnsi="Times New Roman" w:cs="Times New Roman"/>
            <w:color w:val="0000FF"/>
          </w:rPr>
          <w:t>заболеваниями</w:t>
        </w:r>
      </w:hyperlink>
      <w:r w:rsidRPr="00F242CF">
        <w:rPr>
          <w:rFonts w:ascii="Times New Roman" w:hAnsi="Times New Roman" w:cs="Times New Roman"/>
        </w:rPr>
        <w:t xml:space="preserve"> и </w:t>
      </w:r>
      <w:hyperlink r:id="rId32">
        <w:r w:rsidRPr="00F242CF">
          <w:rPr>
            <w:rFonts w:ascii="Times New Roman" w:hAnsi="Times New Roman" w:cs="Times New Roman"/>
            <w:color w:val="0000FF"/>
          </w:rPr>
          <w:t>заболеваниями</w:t>
        </w:r>
      </w:hyperlink>
      <w:r w:rsidRPr="00F242CF">
        <w:rPr>
          <w:rFonts w:ascii="Times New Roman" w:hAnsi="Times New Roman" w:cs="Times New Roman"/>
        </w:rP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на </w:t>
      </w:r>
      <w:proofErr w:type="spellStart"/>
      <w:r w:rsidRPr="00F242CF">
        <w:rPr>
          <w:rFonts w:ascii="Times New Roman" w:hAnsi="Times New Roman" w:cs="Times New Roman"/>
        </w:rPr>
        <w:t>пренатальную</w:t>
      </w:r>
      <w:proofErr w:type="spellEnd"/>
      <w:r w:rsidRPr="00F242CF">
        <w:rPr>
          <w:rFonts w:ascii="Times New Roman" w:hAnsi="Times New Roman" w:cs="Times New Roman"/>
        </w:rPr>
        <w:t xml:space="preserve"> (дородовую) диагностику нарушений развития ребенка, включая </w:t>
      </w:r>
      <w:proofErr w:type="spellStart"/>
      <w:r w:rsidRPr="00F242CF">
        <w:rPr>
          <w:rFonts w:ascii="Times New Roman" w:hAnsi="Times New Roman" w:cs="Times New Roman"/>
        </w:rPr>
        <w:t>неинвазивное</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пренатальное</w:t>
      </w:r>
      <w:proofErr w:type="spellEnd"/>
      <w:r w:rsidRPr="00F242CF">
        <w:rPr>
          <w:rFonts w:ascii="Times New Roman" w:hAnsi="Times New Roman" w:cs="Times New Roman"/>
        </w:rPr>
        <w:t xml:space="preserve"> тестирование (определение внеклеточной ДНК плода по крови матери), - беременные женщины;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на </w:t>
      </w:r>
      <w:proofErr w:type="spellStart"/>
      <w:r w:rsidRPr="00F242CF">
        <w:rPr>
          <w:rFonts w:ascii="Times New Roman" w:hAnsi="Times New Roman" w:cs="Times New Roman"/>
        </w:rPr>
        <w:t>аудиологический</w:t>
      </w:r>
      <w:proofErr w:type="spellEnd"/>
      <w:r w:rsidRPr="00F242CF">
        <w:rPr>
          <w:rFonts w:ascii="Times New Roman" w:hAnsi="Times New Roman" w:cs="Times New Roman"/>
        </w:rPr>
        <w:t xml:space="preserve"> скрининг - новорожденные дети и дети первого года жизни;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на неонатальный скрининг (классическая </w:t>
      </w:r>
      <w:proofErr w:type="spellStart"/>
      <w:r w:rsidRPr="00F242CF">
        <w:rPr>
          <w:rFonts w:ascii="Times New Roman" w:hAnsi="Times New Roman" w:cs="Times New Roman"/>
        </w:rPr>
        <w:t>фенилкетонурия</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фенилкетонурия</w:t>
      </w:r>
      <w:proofErr w:type="spellEnd"/>
      <w:r w:rsidRPr="00F242CF">
        <w:rPr>
          <w:rFonts w:ascii="Times New Roman" w:hAnsi="Times New Roman" w:cs="Times New Roman"/>
        </w:rPr>
        <w:t xml:space="preserve"> B; врожденный гипотиреоз с диффузным зобом; врожденный гипотиреоз без зоба; кистозный фиброз неуточненный (</w:t>
      </w:r>
      <w:proofErr w:type="spellStart"/>
      <w:r w:rsidRPr="00F242CF">
        <w:rPr>
          <w:rFonts w:ascii="Times New Roman" w:hAnsi="Times New Roman" w:cs="Times New Roman"/>
        </w:rPr>
        <w:t>муковисцидоз</w:t>
      </w:r>
      <w:proofErr w:type="spellEnd"/>
      <w:r w:rsidRPr="00F242CF">
        <w:rPr>
          <w:rFonts w:ascii="Times New Roman" w:hAnsi="Times New Roman" w:cs="Times New Roman"/>
        </w:rPr>
        <w:t>); нарушение обмена галактозы (</w:t>
      </w:r>
      <w:proofErr w:type="spellStart"/>
      <w:r w:rsidRPr="00F242CF">
        <w:rPr>
          <w:rFonts w:ascii="Times New Roman" w:hAnsi="Times New Roman" w:cs="Times New Roman"/>
        </w:rPr>
        <w:t>галактоземия</w:t>
      </w:r>
      <w:proofErr w:type="spellEnd"/>
      <w:r w:rsidRPr="00F242CF">
        <w:rPr>
          <w:rFonts w:ascii="Times New Roman" w:hAnsi="Times New Roman" w:cs="Times New Roman"/>
        </w:rPr>
        <w:t>);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на расширенный неонатальный скрининг (недостаточность других уточненных витаминов группы B (дефицит </w:t>
      </w:r>
      <w:proofErr w:type="spellStart"/>
      <w:r w:rsidRPr="00F242CF">
        <w:rPr>
          <w:rFonts w:ascii="Times New Roman" w:hAnsi="Times New Roman" w:cs="Times New Roman"/>
        </w:rPr>
        <w:t>биотинидазы</w:t>
      </w:r>
      <w:proofErr w:type="spellEnd"/>
      <w:r w:rsidRPr="00F242CF">
        <w:rPr>
          <w:rFonts w:ascii="Times New Roman" w:hAnsi="Times New Roman" w:cs="Times New Roman"/>
        </w:rPr>
        <w:t xml:space="preserve"> (дефицит биотин-зависимой карбоксилазы; недостаточность </w:t>
      </w:r>
      <w:proofErr w:type="spellStart"/>
      <w:r w:rsidRPr="00F242CF">
        <w:rPr>
          <w:rFonts w:ascii="Times New Roman" w:hAnsi="Times New Roman" w:cs="Times New Roman"/>
        </w:rPr>
        <w:t>синтетазы</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голокарбоксилаз</w:t>
      </w:r>
      <w:proofErr w:type="spellEnd"/>
      <w:r w:rsidRPr="00F242CF">
        <w:rPr>
          <w:rFonts w:ascii="Times New Roman" w:hAnsi="Times New Roman" w:cs="Times New Roman"/>
        </w:rPr>
        <w:t xml:space="preserve"> (недостаточность биотина); другие виды </w:t>
      </w:r>
      <w:proofErr w:type="spellStart"/>
      <w:r w:rsidRPr="00F242CF">
        <w:rPr>
          <w:rFonts w:ascii="Times New Roman" w:hAnsi="Times New Roman" w:cs="Times New Roman"/>
        </w:rPr>
        <w:t>гиперфенилаланинемии</w:t>
      </w:r>
      <w:proofErr w:type="spellEnd"/>
      <w:r w:rsidRPr="00F242CF">
        <w:rPr>
          <w:rFonts w:ascii="Times New Roman" w:hAnsi="Times New Roman" w:cs="Times New Roman"/>
        </w:rPr>
        <w:t xml:space="preserve"> (дефицит синтеза </w:t>
      </w:r>
      <w:proofErr w:type="spellStart"/>
      <w:r w:rsidRPr="00F242CF">
        <w:rPr>
          <w:rFonts w:ascii="Times New Roman" w:hAnsi="Times New Roman" w:cs="Times New Roman"/>
        </w:rPr>
        <w:t>биоптерина</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тетрагидробиоптерина</w:t>
      </w:r>
      <w:proofErr w:type="spellEnd"/>
      <w:r w:rsidRPr="00F242CF">
        <w:rPr>
          <w:rFonts w:ascii="Times New Roman" w:hAnsi="Times New Roman" w:cs="Times New Roman"/>
        </w:rPr>
        <w:t xml:space="preserve">), дефицит реактивации </w:t>
      </w:r>
      <w:proofErr w:type="spellStart"/>
      <w:r w:rsidRPr="00F242CF">
        <w:rPr>
          <w:rFonts w:ascii="Times New Roman" w:hAnsi="Times New Roman" w:cs="Times New Roman"/>
        </w:rPr>
        <w:t>биоптерина</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тетрагидробиоптерина</w:t>
      </w:r>
      <w:proofErr w:type="spellEnd"/>
      <w:r w:rsidRPr="00F242CF">
        <w:rPr>
          <w:rFonts w:ascii="Times New Roman" w:hAnsi="Times New Roman" w:cs="Times New Roman"/>
        </w:rPr>
        <w:t>); нарушения обмена тирозина (</w:t>
      </w:r>
      <w:proofErr w:type="spellStart"/>
      <w:r w:rsidRPr="00F242CF">
        <w:rPr>
          <w:rFonts w:ascii="Times New Roman" w:hAnsi="Times New Roman" w:cs="Times New Roman"/>
        </w:rPr>
        <w:t>тирозинемия</w:t>
      </w:r>
      <w:proofErr w:type="spellEnd"/>
      <w:r w:rsidRPr="00F242CF">
        <w:rPr>
          <w:rFonts w:ascii="Times New Roman" w:hAnsi="Times New Roman" w:cs="Times New Roman"/>
        </w:rPr>
        <w:t>); болезнь с запахом кленового сиропа мочи (болезнь "кленового сиропа"); другие виды нарушений обмена аминокислот с разветвленной цепью (</w:t>
      </w:r>
      <w:proofErr w:type="spellStart"/>
      <w:r w:rsidRPr="00F242CF">
        <w:rPr>
          <w:rFonts w:ascii="Times New Roman" w:hAnsi="Times New Roman" w:cs="Times New Roman"/>
        </w:rPr>
        <w:t>пропионовая</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ацидемия</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метилмалоновая</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метилмалонил-КоА-мутазы</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ацидемия</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метилмалоновая</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метилмалоновая</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ацидемия</w:t>
      </w:r>
      <w:proofErr w:type="spellEnd"/>
      <w:r w:rsidRPr="00F242CF">
        <w:rPr>
          <w:rFonts w:ascii="Times New Roman" w:hAnsi="Times New Roman" w:cs="Times New Roman"/>
        </w:rPr>
        <w:t xml:space="preserve"> (недостаточность кобаламина A); </w:t>
      </w:r>
      <w:proofErr w:type="spellStart"/>
      <w:r w:rsidRPr="00F242CF">
        <w:rPr>
          <w:rFonts w:ascii="Times New Roman" w:hAnsi="Times New Roman" w:cs="Times New Roman"/>
        </w:rPr>
        <w:lastRenderedPageBreak/>
        <w:t>метилмалоновая</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ацидемия</w:t>
      </w:r>
      <w:proofErr w:type="spellEnd"/>
      <w:r w:rsidRPr="00F242CF">
        <w:rPr>
          <w:rFonts w:ascii="Times New Roman" w:hAnsi="Times New Roman" w:cs="Times New Roman"/>
        </w:rPr>
        <w:t xml:space="preserve"> (недостаточность кобаламина B); </w:t>
      </w:r>
      <w:proofErr w:type="spellStart"/>
      <w:r w:rsidRPr="00F242CF">
        <w:rPr>
          <w:rFonts w:ascii="Times New Roman" w:hAnsi="Times New Roman" w:cs="Times New Roman"/>
        </w:rPr>
        <w:t>метилмалоновая</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ацидемия</w:t>
      </w:r>
      <w:proofErr w:type="spellEnd"/>
      <w:r w:rsidRPr="00F242CF">
        <w:rPr>
          <w:rFonts w:ascii="Times New Roman" w:hAnsi="Times New Roman" w:cs="Times New Roman"/>
        </w:rPr>
        <w:t xml:space="preserve"> (дефицит </w:t>
      </w:r>
      <w:proofErr w:type="spellStart"/>
      <w:r w:rsidRPr="00F242CF">
        <w:rPr>
          <w:rFonts w:ascii="Times New Roman" w:hAnsi="Times New Roman" w:cs="Times New Roman"/>
        </w:rPr>
        <w:t>метилмалонил-КоА-эпимеразы</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метилмалоновая</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ацидемия</w:t>
      </w:r>
      <w:proofErr w:type="spellEnd"/>
      <w:r w:rsidRPr="00F242CF">
        <w:rPr>
          <w:rFonts w:ascii="Times New Roman" w:hAnsi="Times New Roman" w:cs="Times New Roman"/>
        </w:rPr>
        <w:t xml:space="preserve"> (недостаточность кобаламина D); </w:t>
      </w:r>
      <w:proofErr w:type="spellStart"/>
      <w:r w:rsidRPr="00F242CF">
        <w:rPr>
          <w:rFonts w:ascii="Times New Roman" w:hAnsi="Times New Roman" w:cs="Times New Roman"/>
        </w:rPr>
        <w:t>метилмалоновая</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ацидемия</w:t>
      </w:r>
      <w:proofErr w:type="spellEnd"/>
      <w:r w:rsidRPr="00F242CF">
        <w:rPr>
          <w:rFonts w:ascii="Times New Roman" w:hAnsi="Times New Roman" w:cs="Times New Roman"/>
        </w:rPr>
        <w:t xml:space="preserve"> (недостаточность кобаламина C); изовалериановая </w:t>
      </w:r>
      <w:proofErr w:type="spellStart"/>
      <w:r w:rsidRPr="00F242CF">
        <w:rPr>
          <w:rFonts w:ascii="Times New Roman" w:hAnsi="Times New Roman" w:cs="Times New Roman"/>
        </w:rPr>
        <w:t>ацидемия</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ацидемия</w:t>
      </w:r>
      <w:proofErr w:type="spellEnd"/>
      <w:r w:rsidRPr="00F242CF">
        <w:rPr>
          <w:rFonts w:ascii="Times New Roman" w:hAnsi="Times New Roman" w:cs="Times New Roman"/>
        </w:rPr>
        <w:t xml:space="preserve"> изовалериановая); 3-гидрокси-3-метилглутаровая недостаточность; бета-</w:t>
      </w:r>
      <w:proofErr w:type="spellStart"/>
      <w:r w:rsidRPr="00F242CF">
        <w:rPr>
          <w:rFonts w:ascii="Times New Roman" w:hAnsi="Times New Roman" w:cs="Times New Roman"/>
        </w:rPr>
        <w:t>кетотиолазная</w:t>
      </w:r>
      <w:proofErr w:type="spellEnd"/>
      <w:r w:rsidRPr="00F242CF">
        <w:rPr>
          <w:rFonts w:ascii="Times New Roman" w:hAnsi="Times New Roman" w:cs="Times New Roman"/>
        </w:rPr>
        <w:t xml:space="preserve"> недостаточность; нарушения обмена жирных кислот (первичная </w:t>
      </w:r>
      <w:proofErr w:type="spellStart"/>
      <w:r w:rsidRPr="00F242CF">
        <w:rPr>
          <w:rFonts w:ascii="Times New Roman" w:hAnsi="Times New Roman" w:cs="Times New Roman"/>
        </w:rPr>
        <w:t>карнитиновая</w:t>
      </w:r>
      <w:proofErr w:type="spellEnd"/>
      <w:r w:rsidRPr="00F242CF">
        <w:rPr>
          <w:rFonts w:ascii="Times New Roman" w:hAnsi="Times New Roman" w:cs="Times New Roman"/>
        </w:rPr>
        <w:t xml:space="preserve"> недостаточность; </w:t>
      </w:r>
      <w:proofErr w:type="spellStart"/>
      <w:r w:rsidRPr="00F242CF">
        <w:rPr>
          <w:rFonts w:ascii="Times New Roman" w:hAnsi="Times New Roman" w:cs="Times New Roman"/>
        </w:rPr>
        <w:t>среднецепочечная</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ацил-КоА-дегидрогеназная</w:t>
      </w:r>
      <w:proofErr w:type="spellEnd"/>
      <w:r w:rsidRPr="00F242CF">
        <w:rPr>
          <w:rFonts w:ascii="Times New Roman" w:hAnsi="Times New Roman" w:cs="Times New Roman"/>
        </w:rPr>
        <w:t xml:space="preserve"> недостаточность; длинноцепочечная ацетил-</w:t>
      </w:r>
      <w:proofErr w:type="spellStart"/>
      <w:r w:rsidRPr="00F242CF">
        <w:rPr>
          <w:rFonts w:ascii="Times New Roman" w:hAnsi="Times New Roman" w:cs="Times New Roman"/>
        </w:rPr>
        <w:t>КоА</w:t>
      </w:r>
      <w:proofErr w:type="spellEnd"/>
      <w:r w:rsidRPr="00F242CF">
        <w:rPr>
          <w:rFonts w:ascii="Times New Roman" w:hAnsi="Times New Roman" w:cs="Times New Roman"/>
        </w:rPr>
        <w:t>-</w:t>
      </w:r>
      <w:proofErr w:type="spellStart"/>
      <w:r w:rsidRPr="00F242CF">
        <w:rPr>
          <w:rFonts w:ascii="Times New Roman" w:hAnsi="Times New Roman" w:cs="Times New Roman"/>
        </w:rPr>
        <w:t>дегидрогеназная</w:t>
      </w:r>
      <w:proofErr w:type="spellEnd"/>
      <w:r w:rsidRPr="00F242CF">
        <w:rPr>
          <w:rFonts w:ascii="Times New Roman" w:hAnsi="Times New Roman" w:cs="Times New Roman"/>
        </w:rPr>
        <w:t xml:space="preserve"> недостаточность (дефицит очень длинной цепи </w:t>
      </w:r>
      <w:proofErr w:type="spellStart"/>
      <w:r w:rsidRPr="00F242CF">
        <w:rPr>
          <w:rFonts w:ascii="Times New Roman" w:hAnsi="Times New Roman" w:cs="Times New Roman"/>
        </w:rPr>
        <w:t>ацил-КоА-дегидрогеназы</w:t>
      </w:r>
      <w:proofErr w:type="spellEnd"/>
      <w:r w:rsidRPr="00F242CF">
        <w:rPr>
          <w:rFonts w:ascii="Times New Roman" w:hAnsi="Times New Roman" w:cs="Times New Roman"/>
        </w:rPr>
        <w:t xml:space="preserve"> (VLCAD); очень длинноцепочечная ацетил-</w:t>
      </w:r>
      <w:proofErr w:type="spellStart"/>
      <w:r w:rsidRPr="00F242CF">
        <w:rPr>
          <w:rFonts w:ascii="Times New Roman" w:hAnsi="Times New Roman" w:cs="Times New Roman"/>
        </w:rPr>
        <w:t>КоА</w:t>
      </w:r>
      <w:proofErr w:type="spellEnd"/>
      <w:r w:rsidRPr="00F242CF">
        <w:rPr>
          <w:rFonts w:ascii="Times New Roman" w:hAnsi="Times New Roman" w:cs="Times New Roman"/>
        </w:rPr>
        <w:t>-</w:t>
      </w:r>
      <w:proofErr w:type="spellStart"/>
      <w:r w:rsidRPr="00F242CF">
        <w:rPr>
          <w:rFonts w:ascii="Times New Roman" w:hAnsi="Times New Roman" w:cs="Times New Roman"/>
        </w:rPr>
        <w:t>дегидрогеназная</w:t>
      </w:r>
      <w:proofErr w:type="spellEnd"/>
      <w:r w:rsidRPr="00F242CF">
        <w:rPr>
          <w:rFonts w:ascii="Times New Roman" w:hAnsi="Times New Roman" w:cs="Times New Roman"/>
        </w:rPr>
        <w:t xml:space="preserve"> недостаточность (дефицит очень длинной цепи </w:t>
      </w:r>
      <w:proofErr w:type="spellStart"/>
      <w:r w:rsidRPr="00F242CF">
        <w:rPr>
          <w:rFonts w:ascii="Times New Roman" w:hAnsi="Times New Roman" w:cs="Times New Roman"/>
        </w:rPr>
        <w:t>ацил-КоА-дегидрогеназы</w:t>
      </w:r>
      <w:proofErr w:type="spellEnd"/>
      <w:r w:rsidRPr="00F242CF">
        <w:rPr>
          <w:rFonts w:ascii="Times New Roman" w:hAnsi="Times New Roman" w:cs="Times New Roman"/>
        </w:rPr>
        <w:t xml:space="preserve"> (VLCAD); недостаточность </w:t>
      </w:r>
      <w:proofErr w:type="spellStart"/>
      <w:r w:rsidRPr="00F242CF">
        <w:rPr>
          <w:rFonts w:ascii="Times New Roman" w:hAnsi="Times New Roman" w:cs="Times New Roman"/>
        </w:rPr>
        <w:t>митохондриального</w:t>
      </w:r>
      <w:proofErr w:type="spellEnd"/>
      <w:r w:rsidRPr="00F242CF">
        <w:rPr>
          <w:rFonts w:ascii="Times New Roman" w:hAnsi="Times New Roman" w:cs="Times New Roman"/>
        </w:rPr>
        <w:t xml:space="preserve"> трифункционального белка; недостаточность </w:t>
      </w:r>
      <w:proofErr w:type="spellStart"/>
      <w:r w:rsidRPr="00F242CF">
        <w:rPr>
          <w:rFonts w:ascii="Times New Roman" w:hAnsi="Times New Roman" w:cs="Times New Roman"/>
        </w:rPr>
        <w:t>карнитинпальмитоилтрансферазы</w:t>
      </w:r>
      <w:proofErr w:type="spellEnd"/>
      <w:r w:rsidRPr="00F242CF">
        <w:rPr>
          <w:rFonts w:ascii="Times New Roman" w:hAnsi="Times New Roman" w:cs="Times New Roman"/>
        </w:rPr>
        <w:t xml:space="preserve">, тип I; недостаточность </w:t>
      </w:r>
      <w:proofErr w:type="spellStart"/>
      <w:r w:rsidRPr="00F242CF">
        <w:rPr>
          <w:rFonts w:ascii="Times New Roman" w:hAnsi="Times New Roman" w:cs="Times New Roman"/>
        </w:rPr>
        <w:t>карнитинпальмитоилтрансферазы</w:t>
      </w:r>
      <w:proofErr w:type="spellEnd"/>
      <w:r w:rsidRPr="00F242CF">
        <w:rPr>
          <w:rFonts w:ascii="Times New Roman" w:hAnsi="Times New Roman" w:cs="Times New Roman"/>
        </w:rPr>
        <w:t>, тип II; недостаточность карнитин/</w:t>
      </w:r>
      <w:proofErr w:type="spellStart"/>
      <w:r w:rsidRPr="00F242CF">
        <w:rPr>
          <w:rFonts w:ascii="Times New Roman" w:hAnsi="Times New Roman" w:cs="Times New Roman"/>
        </w:rPr>
        <w:t>ацилкарнитинтранслоказы</w:t>
      </w:r>
      <w:proofErr w:type="spellEnd"/>
      <w:r w:rsidRPr="00F242CF">
        <w:rPr>
          <w:rFonts w:ascii="Times New Roman" w:hAnsi="Times New Roman" w:cs="Times New Roman"/>
        </w:rPr>
        <w:t>; нарушения обмена серосодержащих аминокислот (</w:t>
      </w:r>
      <w:proofErr w:type="spellStart"/>
      <w:r w:rsidRPr="00F242CF">
        <w:rPr>
          <w:rFonts w:ascii="Times New Roman" w:hAnsi="Times New Roman" w:cs="Times New Roman"/>
        </w:rPr>
        <w:t>гомоцистинурия</w:t>
      </w:r>
      <w:proofErr w:type="spellEnd"/>
      <w:r w:rsidRPr="00F242CF">
        <w:rPr>
          <w:rFonts w:ascii="Times New Roman" w:hAnsi="Times New Roman" w:cs="Times New Roman"/>
        </w:rPr>
        <w:t>); нарушения обмена цикла мочевины (</w:t>
      </w:r>
      <w:proofErr w:type="spellStart"/>
      <w:r w:rsidRPr="00F242CF">
        <w:rPr>
          <w:rFonts w:ascii="Times New Roman" w:hAnsi="Times New Roman" w:cs="Times New Roman"/>
        </w:rPr>
        <w:t>цитруллинемия</w:t>
      </w:r>
      <w:proofErr w:type="spellEnd"/>
      <w:r w:rsidRPr="00F242CF">
        <w:rPr>
          <w:rFonts w:ascii="Times New Roman" w:hAnsi="Times New Roman" w:cs="Times New Roman"/>
        </w:rPr>
        <w:t xml:space="preserve">, тип I; </w:t>
      </w:r>
      <w:proofErr w:type="spellStart"/>
      <w:r w:rsidRPr="00F242CF">
        <w:rPr>
          <w:rFonts w:ascii="Times New Roman" w:hAnsi="Times New Roman" w:cs="Times New Roman"/>
        </w:rPr>
        <w:t>аргиназная</w:t>
      </w:r>
      <w:proofErr w:type="spellEnd"/>
      <w:r w:rsidRPr="00F242CF">
        <w:rPr>
          <w:rFonts w:ascii="Times New Roman" w:hAnsi="Times New Roman" w:cs="Times New Roman"/>
        </w:rPr>
        <w:t xml:space="preserve"> недостаточность); нарушения обмена лизина и </w:t>
      </w:r>
      <w:proofErr w:type="spellStart"/>
      <w:r w:rsidRPr="00F242CF">
        <w:rPr>
          <w:rFonts w:ascii="Times New Roman" w:hAnsi="Times New Roman" w:cs="Times New Roman"/>
        </w:rPr>
        <w:t>гидроксилизина</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глутаровая</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ацидемия</w:t>
      </w:r>
      <w:proofErr w:type="spellEnd"/>
      <w:r w:rsidRPr="00F242CF">
        <w:rPr>
          <w:rFonts w:ascii="Times New Roman" w:hAnsi="Times New Roman" w:cs="Times New Roman"/>
        </w:rPr>
        <w:t xml:space="preserve">, тип I; </w:t>
      </w:r>
      <w:proofErr w:type="spellStart"/>
      <w:r w:rsidRPr="00F242CF">
        <w:rPr>
          <w:rFonts w:ascii="Times New Roman" w:hAnsi="Times New Roman" w:cs="Times New Roman"/>
        </w:rPr>
        <w:t>глутаровая</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ацидемия</w:t>
      </w:r>
      <w:proofErr w:type="spellEnd"/>
      <w:r w:rsidRPr="00F242CF">
        <w:rPr>
          <w:rFonts w:ascii="Times New Roman" w:hAnsi="Times New Roman" w:cs="Times New Roman"/>
        </w:rPr>
        <w:t>, тип II (рибофлавин - чувствительная форма); детская спинальная мышечная атрофия, I тип (</w:t>
      </w:r>
      <w:proofErr w:type="spellStart"/>
      <w:r w:rsidRPr="00F242CF">
        <w:rPr>
          <w:rFonts w:ascii="Times New Roman" w:hAnsi="Times New Roman" w:cs="Times New Roman"/>
        </w:rPr>
        <w:t>Верднига</w:t>
      </w:r>
      <w:proofErr w:type="spellEnd"/>
      <w:r w:rsidRPr="00F242CF">
        <w:rPr>
          <w:rFonts w:ascii="Times New Roman" w:hAnsi="Times New Roman" w:cs="Times New Roman"/>
        </w:rPr>
        <w:t xml:space="preserve"> - </w:t>
      </w:r>
      <w:proofErr w:type="spellStart"/>
      <w:r w:rsidRPr="00F242CF">
        <w:rPr>
          <w:rFonts w:ascii="Times New Roman" w:hAnsi="Times New Roman" w:cs="Times New Roman"/>
        </w:rPr>
        <w:t>Гоффмана</w:t>
      </w:r>
      <w:proofErr w:type="spellEnd"/>
      <w:r w:rsidRPr="00F242CF">
        <w:rPr>
          <w:rFonts w:ascii="Times New Roman" w:hAnsi="Times New Roman" w:cs="Times New Roman"/>
        </w:rPr>
        <w:t xml:space="preserve">); другие наследственные спинальные мышечные атрофии; первичные иммунодефициты); X-сцепленная </w:t>
      </w:r>
      <w:proofErr w:type="spellStart"/>
      <w:r w:rsidRPr="00F242CF">
        <w:rPr>
          <w:rFonts w:ascii="Times New Roman" w:hAnsi="Times New Roman" w:cs="Times New Roman"/>
        </w:rPr>
        <w:t>адренолейкодистрофия</w:t>
      </w:r>
      <w:proofErr w:type="spellEnd"/>
      <w:r w:rsidRPr="00F242CF">
        <w:rPr>
          <w:rFonts w:ascii="Times New Roman" w:hAnsi="Times New Roman" w:cs="Times New Roman"/>
        </w:rPr>
        <w:t xml:space="preserve">; дефицит </w:t>
      </w:r>
      <w:proofErr w:type="spellStart"/>
      <w:r w:rsidRPr="00F242CF">
        <w:rPr>
          <w:rFonts w:ascii="Times New Roman" w:hAnsi="Times New Roman" w:cs="Times New Roman"/>
        </w:rPr>
        <w:t>декарбоксилазы</w:t>
      </w:r>
      <w:proofErr w:type="spellEnd"/>
      <w:r w:rsidRPr="00F242CF">
        <w:rPr>
          <w:rFonts w:ascii="Times New Roman" w:hAnsi="Times New Roman" w:cs="Times New Roman"/>
        </w:rPr>
        <w:t xml:space="preserve"> ароматических L-аминокислот (AADCD) - новорожденные, родившиеся живыми;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на однократное определение уровня липопротеида (a)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w:t>
      </w:r>
      <w:proofErr w:type="spellStart"/>
      <w:r w:rsidRPr="00F242CF">
        <w:rPr>
          <w:rFonts w:ascii="Times New Roman" w:hAnsi="Times New Roman" w:cs="Times New Roman"/>
        </w:rPr>
        <w:t>жизнеугрожающими</w:t>
      </w:r>
      <w:proofErr w:type="spellEnd"/>
      <w:r w:rsidRPr="00F242CF">
        <w:rPr>
          <w:rFonts w:ascii="Times New Roman" w:hAnsi="Times New Roman" w:cs="Times New Roman"/>
        </w:rPr>
        <w:t xml:space="preserve"> и хроническими заболеваниями, в том числе прогрессирующими редкими (</w:t>
      </w:r>
      <w:proofErr w:type="spellStart"/>
      <w:r w:rsidRPr="00F242CF">
        <w:rPr>
          <w:rFonts w:ascii="Times New Roman" w:hAnsi="Times New Roman" w:cs="Times New Roman"/>
        </w:rPr>
        <w:t>орфанными</w:t>
      </w:r>
      <w:proofErr w:type="spellEnd"/>
      <w:r w:rsidRPr="00F242CF">
        <w:rPr>
          <w:rFonts w:ascii="Times New Roman" w:hAnsi="Times New Roman" w:cs="Times New Roman"/>
        </w:rPr>
        <w:t xml:space="preserve">)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33">
        <w:r w:rsidRPr="00F242CF">
          <w:rPr>
            <w:rFonts w:ascii="Times New Roman" w:hAnsi="Times New Roman" w:cs="Times New Roman"/>
            <w:color w:val="0000FF"/>
          </w:rPr>
          <w:t>перечень</w:t>
        </w:r>
      </w:hyperlink>
      <w:r w:rsidRPr="00F242CF">
        <w:rPr>
          <w:rFonts w:ascii="Times New Roman" w:hAnsi="Times New Roman" w:cs="Times New Roman"/>
        </w:rPr>
        <w:t xml:space="preserve"> реабилитационных мероприятий, технических средств реабилитации и услуг, предоставляемых инвалиду.</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r:id="rId34">
        <w:r w:rsidRPr="00F242CF">
          <w:rPr>
            <w:rFonts w:ascii="Times New Roman" w:hAnsi="Times New Roman" w:cs="Times New Roman"/>
            <w:color w:val="0000FF"/>
          </w:rPr>
          <w:t>порядком</w:t>
        </w:r>
      </w:hyperlink>
      <w:r w:rsidRPr="00F242CF">
        <w:rPr>
          <w:rFonts w:ascii="Times New Roman" w:hAnsi="Times New Roman" w:cs="Times New Roman"/>
        </w:rPr>
        <w:t xml:space="preserve"> оказания медицинской помощи, утвержденным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w:t>
      </w:r>
      <w:r w:rsidRPr="00F242CF">
        <w:rPr>
          <w:rFonts w:ascii="Times New Roman" w:hAnsi="Times New Roman" w:cs="Times New Roman"/>
        </w:rPr>
        <w:lastRenderedPageBreak/>
        <w:t>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Граждане с тяжелыми </w:t>
      </w:r>
      <w:proofErr w:type="spellStart"/>
      <w:r w:rsidRPr="00F242CF">
        <w:rPr>
          <w:rFonts w:ascii="Times New Roman" w:hAnsi="Times New Roman" w:cs="Times New Roman"/>
        </w:rPr>
        <w:t>жизнеугрожающими</w:t>
      </w:r>
      <w:proofErr w:type="spellEnd"/>
      <w:r w:rsidRPr="00F242CF">
        <w:rPr>
          <w:rFonts w:ascii="Times New Roman" w:hAnsi="Times New Roman" w:cs="Times New Roman"/>
        </w:rPr>
        <w:t xml:space="preserve">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F242CF" w:rsidRPr="00F242CF" w:rsidRDefault="00F242CF">
      <w:pPr>
        <w:pStyle w:val="ConsPlusNormal"/>
        <w:ind w:firstLine="540"/>
        <w:jc w:val="both"/>
        <w:rPr>
          <w:rFonts w:ascii="Times New Roman" w:hAnsi="Times New Roman" w:cs="Times New Roman"/>
        </w:rPr>
      </w:pPr>
    </w:p>
    <w:p w:rsidR="00F242CF" w:rsidRPr="00F242CF" w:rsidRDefault="00F242CF">
      <w:pPr>
        <w:pStyle w:val="ConsPlusTitle"/>
        <w:jc w:val="center"/>
        <w:outlineLvl w:val="1"/>
        <w:rPr>
          <w:rFonts w:ascii="Times New Roman" w:hAnsi="Times New Roman" w:cs="Times New Roman"/>
        </w:rPr>
      </w:pPr>
      <w:bookmarkStart w:id="7" w:name="P269"/>
      <w:bookmarkEnd w:id="7"/>
      <w:r w:rsidRPr="00F242CF">
        <w:rPr>
          <w:rFonts w:ascii="Times New Roman" w:hAnsi="Times New Roman" w:cs="Times New Roman"/>
        </w:rPr>
        <w:t>IV. Базовая программа обязательного медицинского страхования</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Базовая программа обязательного медицинского страхования является составной частью Программы.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anchor="P221">
        <w:r w:rsidRPr="00F242CF">
          <w:rPr>
            <w:rFonts w:ascii="Times New Roman" w:hAnsi="Times New Roman" w:cs="Times New Roman"/>
            <w:color w:val="0000FF"/>
          </w:rPr>
          <w:t>разделе III</w:t>
        </w:r>
      </w:hyperlink>
      <w:r w:rsidRPr="00F242CF">
        <w:rPr>
          <w:rFonts w:ascii="Times New Roman" w:hAnsi="Times New Roman" w:cs="Times New Roman"/>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w:t>
      </w:r>
      <w:proofErr w:type="spellStart"/>
      <w:r w:rsidRPr="00F242CF">
        <w:rPr>
          <w:rFonts w:ascii="Times New Roman" w:hAnsi="Times New Roman" w:cs="Times New Roman"/>
        </w:rPr>
        <w:t>аудиологического</w:t>
      </w:r>
      <w:proofErr w:type="spellEnd"/>
      <w:r w:rsidRPr="00F242CF">
        <w:rPr>
          <w:rFonts w:ascii="Times New Roman" w:hAnsi="Times New Roman" w:cs="Times New Roman"/>
        </w:rPr>
        <w:t xml:space="preserve">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скорая медицинская помощь (за исключением санитарно-авиационной эвакуации);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специализированная,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включая предоставление лекарственных препаратов для медицинского применения, включенных в </w:t>
      </w:r>
      <w:hyperlink r:id="rId35">
        <w:r w:rsidRPr="00F242CF">
          <w:rPr>
            <w:rFonts w:ascii="Times New Roman" w:hAnsi="Times New Roman" w:cs="Times New Roman"/>
            <w:color w:val="0000FF"/>
          </w:rPr>
          <w:t>перечень</w:t>
        </w:r>
      </w:hyperlink>
      <w:r w:rsidRPr="00F242CF">
        <w:rPr>
          <w:rFonts w:ascii="Times New Roman" w:hAnsi="Times New Roman" w:cs="Times New Roman"/>
        </w:rPr>
        <w:t xml:space="preserve"> жизненно необходимых и важнейших лекарственных препаратов, в соответствии с законодательством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w:t>
      </w:r>
      <w:hyperlink r:id="rId36">
        <w:r w:rsidRPr="00F242CF">
          <w:rPr>
            <w:rFonts w:ascii="Times New Roman" w:hAnsi="Times New Roman" w:cs="Times New Roman"/>
            <w:color w:val="0000FF"/>
          </w:rPr>
          <w:t>перечень</w:t>
        </w:r>
      </w:hyperlink>
      <w:r w:rsidRPr="00F242CF">
        <w:rPr>
          <w:rFonts w:ascii="Times New Roman" w:hAnsi="Times New Roman" w:cs="Times New Roman"/>
        </w:rPr>
        <w:t xml:space="preserve"> жизненно необходимых и важнейших лекарственных препаратов, в соответствии с законодательством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 (или) силами выездных медицинских бригад.</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Реализация базовой программы обязательного медицинского страхования, в том числе утверждение нормативов объема и финансового обеспечения медицинской помощи в части </w:t>
      </w:r>
      <w:r w:rsidRPr="00F242CF">
        <w:rPr>
          <w:rFonts w:ascii="Times New Roman" w:hAnsi="Times New Roman" w:cs="Times New Roman"/>
        </w:rPr>
        <w:lastRenderedPageBreak/>
        <w:t xml:space="preserve">оказания первичной медико-санитарной помощи (за исключением случаев лечения в условиях дневного стационара), в г. Москве осуществляется с учетом особенностей, устанавливаемых в территориальной программе обязательного медицинского страхования г. Москвы с учетом положений </w:t>
      </w:r>
      <w:hyperlink r:id="rId37">
        <w:r w:rsidRPr="00F242CF">
          <w:rPr>
            <w:rFonts w:ascii="Times New Roman" w:hAnsi="Times New Roman" w:cs="Times New Roman"/>
            <w:color w:val="0000FF"/>
          </w:rPr>
          <w:t>Закона</w:t>
        </w:r>
      </w:hyperlink>
      <w:r w:rsidRPr="00F242CF">
        <w:rPr>
          <w:rFonts w:ascii="Times New Roman" w:hAnsi="Times New Roman" w:cs="Times New Roman"/>
        </w:rPr>
        <w:t xml:space="preserve"> Российской Федерации "О статусе столицы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Средние нормативы объема и средние нормативы финансовых затрат на единицу объема медицинской помощи на 2026 - 2028 годы,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установлены </w:t>
      </w:r>
      <w:hyperlink w:anchor="P888">
        <w:r w:rsidRPr="00F242CF">
          <w:rPr>
            <w:rFonts w:ascii="Times New Roman" w:hAnsi="Times New Roman" w:cs="Times New Roman"/>
            <w:color w:val="0000FF"/>
          </w:rPr>
          <w:t>разделом II</w:t>
        </w:r>
      </w:hyperlink>
      <w:r w:rsidRPr="00F242CF">
        <w:rPr>
          <w:rFonts w:ascii="Times New Roman" w:hAnsi="Times New Roman" w:cs="Times New Roman"/>
        </w:rPr>
        <w:t xml:space="preserve"> приложения N 2.</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38">
        <w:r w:rsidRPr="00F242CF">
          <w:rPr>
            <w:rFonts w:ascii="Times New Roman" w:hAnsi="Times New Roman" w:cs="Times New Roman"/>
            <w:color w:val="0000FF"/>
          </w:rPr>
          <w:t>законом</w:t>
        </w:r>
      </w:hyperlink>
      <w:r w:rsidRPr="00F242CF">
        <w:rPr>
          <w:rFonts w:ascii="Times New Roman" w:hAnsi="Times New Roman" w:cs="Times New Roman"/>
        </w:rPr>
        <w:t xml:space="preserve"> "Об обязательном медицинском страховании в Российской Федерации". Структура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r:id="rId39">
        <w:r w:rsidRPr="00F242CF">
          <w:rPr>
            <w:rFonts w:ascii="Times New Roman" w:hAnsi="Times New Roman" w:cs="Times New Roman"/>
            <w:color w:val="0000FF"/>
          </w:rPr>
          <w:t>статьей 624</w:t>
        </w:r>
      </w:hyperlink>
      <w:r w:rsidRPr="00F242CF">
        <w:rPr>
          <w:rFonts w:ascii="Times New Roman" w:hAnsi="Times New Roman" w:cs="Times New Roman"/>
        </w:rPr>
        <w:t xml:space="preserve">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Федеральный фонд обязательного медицинского страхования проводит анализ расходов медицинских организаций в разрезе указанных расходов.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случае выявления в субъекте Российской Федерации повышения доли в структуре затрат </w:t>
      </w:r>
      <w:r w:rsidRPr="00F242CF">
        <w:rPr>
          <w:rFonts w:ascii="Times New Roman" w:hAnsi="Times New Roman" w:cs="Times New Roman"/>
        </w:rPr>
        <w:lastRenderedPageBreak/>
        <w:t xml:space="preserve">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w:t>
      </w:r>
      <w:proofErr w:type="spellStart"/>
      <w:r w:rsidRPr="00F242CF">
        <w:rPr>
          <w:rFonts w:ascii="Times New Roman" w:hAnsi="Times New Roman" w:cs="Times New Roman"/>
        </w:rPr>
        <w:t>недостижении</w:t>
      </w:r>
      <w:proofErr w:type="spellEnd"/>
      <w:r w:rsidRPr="00F242CF">
        <w:rPr>
          <w:rFonts w:ascii="Times New Roman" w:hAnsi="Times New Roman" w:cs="Times New Roman"/>
        </w:rPr>
        <w:t xml:space="preserve">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w:t>
      </w:r>
      <w:hyperlink r:id="rId40">
        <w:r w:rsidRPr="00F242CF">
          <w:rPr>
            <w:rFonts w:ascii="Times New Roman" w:hAnsi="Times New Roman" w:cs="Times New Roman"/>
            <w:color w:val="0000FF"/>
          </w:rPr>
          <w:t>Указом</w:t>
        </w:r>
      </w:hyperlink>
      <w:r w:rsidRPr="00F242CF">
        <w:rPr>
          <w:rFonts w:ascii="Times New Roman" w:hAnsi="Times New Roman" w:cs="Times New Roman"/>
        </w:rPr>
        <w:t xml:space="preserve"> Президента Российской Федерации от 7 мая 2012 г. N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41">
        <w:r w:rsidRPr="00F242CF">
          <w:rPr>
            <w:rFonts w:ascii="Times New Roman" w:hAnsi="Times New Roman" w:cs="Times New Roman"/>
            <w:color w:val="0000FF"/>
          </w:rPr>
          <w:t>пунктом 3 статьи 8</w:t>
        </w:r>
      </w:hyperlink>
      <w:r w:rsidRPr="00F242CF">
        <w:rPr>
          <w:rFonts w:ascii="Times New Roman" w:hAnsi="Times New Roman" w:cs="Times New Roman"/>
        </w:rP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устанавливаются в соответствии со </w:t>
      </w:r>
      <w:hyperlink r:id="rId42">
        <w:r w:rsidRPr="00F242CF">
          <w:rPr>
            <w:rFonts w:ascii="Times New Roman" w:hAnsi="Times New Roman" w:cs="Times New Roman"/>
            <w:color w:val="0000FF"/>
          </w:rPr>
          <w:t>статьей 30</w:t>
        </w:r>
      </w:hyperlink>
      <w:r w:rsidRPr="00F242CF">
        <w:rPr>
          <w:rFonts w:ascii="Times New Roman" w:hAnsi="Times New Roman" w:cs="Times New Roman"/>
        </w:rP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43">
        <w:r w:rsidRPr="00F242CF">
          <w:rPr>
            <w:rFonts w:ascii="Times New Roman" w:hAnsi="Times New Roman" w:cs="Times New Roman"/>
            <w:color w:val="0000FF"/>
          </w:rPr>
          <w:t>статьей 76</w:t>
        </w:r>
      </w:hyperlink>
      <w:r w:rsidRPr="00F242CF">
        <w:rPr>
          <w:rFonts w:ascii="Times New Roman" w:hAnsi="Times New Roman" w:cs="Times New Roman"/>
        </w:rP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 (далее - тарифное соглашение).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1547">
        <w:proofErr w:type="gramStart"/>
        <w:r w:rsidRPr="00F242CF">
          <w:rPr>
            <w:rFonts w:ascii="Times New Roman" w:hAnsi="Times New Roman" w:cs="Times New Roman"/>
            <w:color w:val="0000FF"/>
          </w:rPr>
          <w:t>приложению</w:t>
        </w:r>
        <w:proofErr w:type="gramEnd"/>
        <w:r w:rsidRPr="00F242CF">
          <w:rPr>
            <w:rFonts w:ascii="Times New Roman" w:hAnsi="Times New Roman" w:cs="Times New Roman"/>
            <w:color w:val="0000FF"/>
          </w:rPr>
          <w:t xml:space="preserve"> N 3</w:t>
        </w:r>
      </w:hyperlink>
      <w:r w:rsidRPr="00F242CF">
        <w:rPr>
          <w:rFonts w:ascii="Times New Roman" w:hAnsi="Times New Roman" w:cs="Times New Roman"/>
        </w:rPr>
        <w:t>.</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врачам-специалистам за оказанную медицинскую помощь в амбулаторных условиях.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Руководители государственных (муниципальных) медицинских организаций и исполнительные органы субъектов Российской Федерации в сфере охраны здоровья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приложении N 4.</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Title"/>
        <w:jc w:val="center"/>
        <w:outlineLvl w:val="2"/>
        <w:rPr>
          <w:rFonts w:ascii="Times New Roman" w:hAnsi="Times New Roman" w:cs="Times New Roman"/>
        </w:rPr>
      </w:pPr>
      <w:r w:rsidRPr="00F242CF">
        <w:rPr>
          <w:rFonts w:ascii="Times New Roman" w:hAnsi="Times New Roman" w:cs="Times New Roman"/>
        </w:rPr>
        <w:t>Профилактические медицинские осмотры</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и диспансеризация граждан</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целях выявления ранних признаков </w:t>
      </w:r>
      <w:proofErr w:type="spellStart"/>
      <w:r w:rsidRPr="00F242CF">
        <w:rPr>
          <w:rFonts w:ascii="Times New Roman" w:hAnsi="Times New Roman" w:cs="Times New Roman"/>
        </w:rPr>
        <w:t>дислипидемии</w:t>
      </w:r>
      <w:proofErr w:type="spellEnd"/>
      <w:r w:rsidRPr="00F242CF">
        <w:rPr>
          <w:rFonts w:ascii="Times New Roman" w:hAnsi="Times New Roman" w:cs="Times New Roman"/>
        </w:rPr>
        <w:t xml:space="preserve">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(a) в крови у всех пациентов в возрасте 18 - 40 лет и оценка липидного профиля (общий холестерин, холестерин липопротеидов </w:t>
      </w:r>
      <w:r w:rsidRPr="00F242CF">
        <w:rPr>
          <w:rFonts w:ascii="Times New Roman" w:hAnsi="Times New Roman" w:cs="Times New Roman"/>
        </w:rPr>
        <w:lastRenderedPageBreak/>
        <w:t>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Граждане, переболевшие новой </w:t>
      </w:r>
      <w:proofErr w:type="spellStart"/>
      <w:r w:rsidRPr="00F242CF">
        <w:rPr>
          <w:rFonts w:ascii="Times New Roman" w:hAnsi="Times New Roman" w:cs="Times New Roman"/>
        </w:rPr>
        <w:t>коронавирусной</w:t>
      </w:r>
      <w:proofErr w:type="spellEnd"/>
      <w:r w:rsidRPr="00F242CF">
        <w:rPr>
          <w:rFonts w:ascii="Times New Roman" w:hAnsi="Times New Roman" w:cs="Times New Roman"/>
        </w:rPr>
        <w:t xml:space="preserve"> инфекцией (COVID-19), включая случаи заболеваний, когда отсутствует подтверждение перенесенной новой </w:t>
      </w:r>
      <w:proofErr w:type="spellStart"/>
      <w:r w:rsidRPr="00F242CF">
        <w:rPr>
          <w:rFonts w:ascii="Times New Roman" w:hAnsi="Times New Roman" w:cs="Times New Roman"/>
        </w:rPr>
        <w:t>коронавирусной</w:t>
      </w:r>
      <w:proofErr w:type="spellEnd"/>
      <w:r w:rsidRPr="00F242CF">
        <w:rPr>
          <w:rFonts w:ascii="Times New Roman" w:hAnsi="Times New Roman" w:cs="Times New Roman"/>
        </w:rPr>
        <w:t xml:space="preserve">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w:t>
      </w:r>
      <w:hyperlink w:anchor="P1718">
        <w:r w:rsidRPr="00F242CF">
          <w:rPr>
            <w:rFonts w:ascii="Times New Roman" w:hAnsi="Times New Roman" w:cs="Times New Roman"/>
            <w:color w:val="0000FF"/>
          </w:rPr>
          <w:t>перечню</w:t>
        </w:r>
      </w:hyperlink>
      <w:r w:rsidRPr="00F242CF">
        <w:rPr>
          <w:rFonts w:ascii="Times New Roman" w:hAnsi="Times New Roman" w:cs="Times New Roman"/>
        </w:rPr>
        <w:t xml:space="preserve"> согласно </w:t>
      </w:r>
      <w:proofErr w:type="gramStart"/>
      <w:r w:rsidRPr="00F242CF">
        <w:rPr>
          <w:rFonts w:ascii="Times New Roman" w:hAnsi="Times New Roman" w:cs="Times New Roman"/>
        </w:rPr>
        <w:t>приложению</w:t>
      </w:r>
      <w:proofErr w:type="gramEnd"/>
      <w:r w:rsidRPr="00F242CF">
        <w:rPr>
          <w:rFonts w:ascii="Times New Roman" w:hAnsi="Times New Roman" w:cs="Times New Roman"/>
        </w:rPr>
        <w:t xml:space="preserve"> N 5.</w:t>
      </w:r>
    </w:p>
    <w:p w:rsidR="00F242CF" w:rsidRPr="00F242CF" w:rsidRDefault="00F242CF">
      <w:pPr>
        <w:pStyle w:val="ConsPlusNormal"/>
        <w:spacing w:before="220"/>
        <w:ind w:firstLine="540"/>
        <w:jc w:val="both"/>
        <w:rPr>
          <w:rFonts w:ascii="Times New Roman" w:hAnsi="Times New Roman" w:cs="Times New Roman"/>
        </w:rPr>
      </w:pPr>
      <w:hyperlink r:id="rId44">
        <w:r w:rsidRPr="00F242CF">
          <w:rPr>
            <w:rFonts w:ascii="Times New Roman" w:hAnsi="Times New Roman" w:cs="Times New Roman"/>
            <w:color w:val="0000FF"/>
          </w:rPr>
          <w:t>Порядок</w:t>
        </w:r>
      </w:hyperlink>
      <w:r w:rsidRPr="00F242CF">
        <w:rPr>
          <w:rFonts w:ascii="Times New Roman" w:hAnsi="Times New Roman" w:cs="Times New Roman"/>
        </w:rPr>
        <w:t xml:space="preserve"> направления граждан на прохождение углубленной диспансеризации, включая </w:t>
      </w:r>
      <w:hyperlink r:id="rId45">
        <w:r w:rsidRPr="00F242CF">
          <w:rPr>
            <w:rFonts w:ascii="Times New Roman" w:hAnsi="Times New Roman" w:cs="Times New Roman"/>
            <w:color w:val="0000FF"/>
          </w:rPr>
          <w:t>категории</w:t>
        </w:r>
      </w:hyperlink>
      <w:r w:rsidRPr="00F242CF">
        <w:rPr>
          <w:rFonts w:ascii="Times New Roman" w:hAnsi="Times New Roman" w:cs="Times New Roman"/>
        </w:rP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территориальные фонды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46">
        <w:r w:rsidRPr="00F242CF">
          <w:rPr>
            <w:rFonts w:ascii="Times New Roman" w:hAnsi="Times New Roman" w:cs="Times New Roman"/>
            <w:color w:val="0000FF"/>
          </w:rPr>
          <w:t>системы</w:t>
        </w:r>
      </w:hyperlink>
      <w:r w:rsidRPr="00F242CF">
        <w:rPr>
          <w:rFonts w:ascii="Times New Roman" w:hAnsi="Times New Roman" w:cs="Times New Roman"/>
        </w:rPr>
        <w:t xml:space="preserve">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722">
        <w:r w:rsidRPr="00F242CF">
          <w:rPr>
            <w:rFonts w:ascii="Times New Roman" w:hAnsi="Times New Roman" w:cs="Times New Roman"/>
            <w:color w:val="0000FF"/>
          </w:rPr>
          <w:t>пунктом 1</w:t>
        </w:r>
      </w:hyperlink>
      <w:r w:rsidRPr="00F242CF">
        <w:rPr>
          <w:rFonts w:ascii="Times New Roman" w:hAnsi="Times New Roman" w:cs="Times New Roman"/>
        </w:rPr>
        <w:t xml:space="preserve"> приложения N 5 к Программе.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новой </w:t>
      </w:r>
      <w:proofErr w:type="spellStart"/>
      <w:r w:rsidRPr="00F242CF">
        <w:rPr>
          <w:rFonts w:ascii="Times New Roman" w:hAnsi="Times New Roman" w:cs="Times New Roman"/>
        </w:rPr>
        <w:t>коронавирусной</w:t>
      </w:r>
      <w:proofErr w:type="spellEnd"/>
      <w:r w:rsidRPr="00F242CF">
        <w:rPr>
          <w:rFonts w:ascii="Times New Roman" w:hAnsi="Times New Roman" w:cs="Times New Roman"/>
        </w:rPr>
        <w:t xml:space="preserve">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взрослого населения репродуктивного возраста по оценке репродуктивного здоровья, включающей исследования и иные медицинские вмешательства по </w:t>
      </w:r>
      <w:hyperlink w:anchor="P1747">
        <w:r w:rsidRPr="00F242CF">
          <w:rPr>
            <w:rFonts w:ascii="Times New Roman" w:hAnsi="Times New Roman" w:cs="Times New Roman"/>
            <w:color w:val="0000FF"/>
          </w:rPr>
          <w:t>перечню</w:t>
        </w:r>
      </w:hyperlink>
      <w:r w:rsidRPr="00F242CF">
        <w:rPr>
          <w:rFonts w:ascii="Times New Roman" w:hAnsi="Times New Roman" w:cs="Times New Roman"/>
        </w:rPr>
        <w:t xml:space="preserve"> согласно </w:t>
      </w:r>
      <w:proofErr w:type="gramStart"/>
      <w:r w:rsidRPr="00F242CF">
        <w:rPr>
          <w:rFonts w:ascii="Times New Roman" w:hAnsi="Times New Roman" w:cs="Times New Roman"/>
        </w:rPr>
        <w:t>приложению</w:t>
      </w:r>
      <w:proofErr w:type="gramEnd"/>
      <w:r w:rsidRPr="00F242CF">
        <w:rPr>
          <w:rFonts w:ascii="Times New Roman" w:hAnsi="Times New Roman" w:cs="Times New Roman"/>
        </w:rPr>
        <w:t xml:space="preserve"> N 6. При невозможности </w:t>
      </w:r>
      <w:r w:rsidRPr="00F242CF">
        <w:rPr>
          <w:rFonts w:ascii="Times New Roman" w:hAnsi="Times New Roman" w:cs="Times New Roman"/>
        </w:rPr>
        <w:lastRenderedPageBreak/>
        <w:t>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приложением N 4 к Программе, в пределах объемов медицинской помощи, установленных в территориальной программе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w:t>
      </w:r>
      <w:r w:rsidRPr="00F242CF">
        <w:rPr>
          <w:rFonts w:ascii="Times New Roman" w:hAnsi="Times New Roman" w:cs="Times New Roman"/>
        </w:rPr>
        <w:lastRenderedPageBreak/>
        <w:t>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диспансеризации в стационарных условиях и их результатов.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субъектов Российской Федерации организуют:</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обмен данными о прохождении гражданами медицинских осмотров, включая диспансеризацию, между государственными (муниципальными) медицинскими организациями конкретного субъекта Российской Федерации и медицинскими организациями частной формы собственности.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Title"/>
        <w:jc w:val="center"/>
        <w:outlineLvl w:val="2"/>
        <w:rPr>
          <w:rFonts w:ascii="Times New Roman" w:hAnsi="Times New Roman" w:cs="Times New Roman"/>
        </w:rPr>
      </w:pPr>
      <w:r w:rsidRPr="00F242CF">
        <w:rPr>
          <w:rFonts w:ascii="Times New Roman" w:hAnsi="Times New Roman" w:cs="Times New Roman"/>
        </w:rPr>
        <w:t>Посещения центров здоровья</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(центров медицины здорового долголетия)</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 xml:space="preserve">В целях охраны здоровья граждан и внедрения </w:t>
      </w:r>
      <w:proofErr w:type="spellStart"/>
      <w:r w:rsidRPr="00F242CF">
        <w:rPr>
          <w:rFonts w:ascii="Times New Roman" w:hAnsi="Times New Roman" w:cs="Times New Roman"/>
        </w:rPr>
        <w:t>здоровьесберегающих</w:t>
      </w:r>
      <w:proofErr w:type="spellEnd"/>
      <w:r w:rsidRPr="00F242CF">
        <w:rPr>
          <w:rFonts w:ascii="Times New Roman" w:hAnsi="Times New Roman" w:cs="Times New Roman"/>
        </w:rPr>
        <w:t xml:space="preserve"> технологий в медицинских организациях осуществляется деятельность центров здоровья (центров медицины здорового долголетия).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Одновременно с проведением обследования граждан с целью оценки функциональных и </w:t>
      </w:r>
      <w:proofErr w:type="spellStart"/>
      <w:r w:rsidRPr="00F242CF">
        <w:rPr>
          <w:rFonts w:ascii="Times New Roman" w:hAnsi="Times New Roman" w:cs="Times New Roman"/>
        </w:rPr>
        <w:t>адаптативных</w:t>
      </w:r>
      <w:proofErr w:type="spellEnd"/>
      <w:r w:rsidRPr="00F242CF">
        <w:rPr>
          <w:rFonts w:ascii="Times New Roman" w:hAnsi="Times New Roman" w:cs="Times New Roman"/>
        </w:rPr>
        <w:t xml:space="preserve">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w:t>
      </w:r>
      <w:proofErr w:type="spellStart"/>
      <w:r w:rsidRPr="00F242CF">
        <w:rPr>
          <w:rFonts w:ascii="Times New Roman" w:hAnsi="Times New Roman" w:cs="Times New Roman"/>
        </w:rPr>
        <w:t>предриски</w:t>
      </w:r>
      <w:proofErr w:type="spellEnd"/>
      <w:r w:rsidRPr="00F242CF">
        <w:rPr>
          <w:rFonts w:ascii="Times New Roman" w:hAnsi="Times New Roman" w:cs="Times New Roman"/>
        </w:rPr>
        <w:t>).</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w:t>
      </w:r>
      <w:hyperlink r:id="rId47">
        <w:r w:rsidRPr="00F242CF">
          <w:rPr>
            <w:rFonts w:ascii="Times New Roman" w:hAnsi="Times New Roman" w:cs="Times New Roman"/>
            <w:color w:val="0000FF"/>
          </w:rPr>
          <w:t>номенклатуру</w:t>
        </w:r>
      </w:hyperlink>
      <w:r w:rsidRPr="00F242CF">
        <w:rPr>
          <w:rFonts w:ascii="Times New Roman" w:hAnsi="Times New Roman" w:cs="Times New Roman"/>
        </w:rPr>
        <w:t xml:space="preserve"> должностей медицинских работников и фармацевтических работников, утвержденную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Обследование граждан в центре здоровья (центре медицины здорового долголетия) осуществляется в 2 этапа.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региональных порталов государственных и муниципальных услуг (функций).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w:t>
      </w:r>
      <w:hyperlink w:anchor="P1785">
        <w:r w:rsidRPr="00F242CF">
          <w:rPr>
            <w:rFonts w:ascii="Times New Roman" w:hAnsi="Times New Roman" w:cs="Times New Roman"/>
            <w:color w:val="0000FF"/>
          </w:rPr>
          <w:t>приложении N 7</w:t>
        </w:r>
      </w:hyperlink>
      <w:r w:rsidRPr="00F242CF">
        <w:rPr>
          <w:rFonts w:ascii="Times New Roman" w:hAnsi="Times New Roman" w:cs="Times New Roman"/>
        </w:rPr>
        <w:t>, направленных на: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выявление признаков преждевременной активации механизмов старения и </w:t>
      </w:r>
      <w:proofErr w:type="spellStart"/>
      <w:r w:rsidRPr="00F242CF">
        <w:rPr>
          <w:rFonts w:ascii="Times New Roman" w:hAnsi="Times New Roman" w:cs="Times New Roman"/>
        </w:rPr>
        <w:t>предрисков</w:t>
      </w:r>
      <w:proofErr w:type="spellEnd"/>
      <w:r w:rsidRPr="00F242CF">
        <w:rPr>
          <w:rFonts w:ascii="Times New Roman" w:hAnsi="Times New Roman" w:cs="Times New Roman"/>
        </w:rPr>
        <w:t>;</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выявление факторов риска развития заболеваний.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w:t>
      </w:r>
      <w:proofErr w:type="spellStart"/>
      <w:r w:rsidRPr="00F242CF">
        <w:rPr>
          <w:rFonts w:ascii="Times New Roman" w:hAnsi="Times New Roman" w:cs="Times New Roman"/>
        </w:rPr>
        <w:t>предрисков</w:t>
      </w:r>
      <w:proofErr w:type="spellEnd"/>
      <w:r w:rsidRPr="00F242CF">
        <w:rPr>
          <w:rFonts w:ascii="Times New Roman" w:hAnsi="Times New Roman" w:cs="Times New Roman"/>
        </w:rPr>
        <w:t>, приводящих к формированию факторов риска, возникновению заболеваний и состояний, по которым гражданин под диспансерным наблюдением не состоит.</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Исследование </w:t>
      </w:r>
      <w:proofErr w:type="spellStart"/>
      <w:r w:rsidRPr="00F242CF">
        <w:rPr>
          <w:rFonts w:ascii="Times New Roman" w:hAnsi="Times New Roman" w:cs="Times New Roman"/>
        </w:rPr>
        <w:t>микробиоты</w:t>
      </w:r>
      <w:proofErr w:type="spellEnd"/>
      <w:r w:rsidRPr="00F242CF">
        <w:rPr>
          <w:rFonts w:ascii="Times New Roman" w:hAnsi="Times New Roman" w:cs="Times New Roman"/>
        </w:rPr>
        <w:t xml:space="preserve"> кишечника проводится только в случае наличия у гражданина: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длительностью более месяца диспепсических или кишечных расстройств, причина которых ранее установлена не была;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анамнезе длительного (более 2 недель) приема антибактериальных препаратов или перенесенной в течение последних 3 лет кишечной инфекции;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непереносимости отдельных продуктов питания, не подтвержденных исследованиями на выявление аллергена;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железодефицитной анемии неясного генеза;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жалоб на быструю утомляемость;</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учащения простудных заболеваний (более 5 раз в год);</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увеличения массы тела, не поддающегося коррекции изменением режима питания и образа жизни.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Если в течение предыдущих 6 месяцев обратившийся гражданин уже проходил исследования, указанные в </w:t>
      </w:r>
      <w:hyperlink w:anchor="P1785">
        <w:r w:rsidRPr="00F242CF">
          <w:rPr>
            <w:rFonts w:ascii="Times New Roman" w:hAnsi="Times New Roman" w:cs="Times New Roman"/>
            <w:color w:val="0000FF"/>
          </w:rPr>
          <w:t>приложении N 7</w:t>
        </w:r>
      </w:hyperlink>
      <w:r w:rsidRPr="00F242CF">
        <w:rPr>
          <w:rFonts w:ascii="Times New Roman" w:hAnsi="Times New Roman" w:cs="Times New Roman"/>
        </w:rPr>
        <w:t xml:space="preserve"> к Программе, такие исследования учитываются врачом по </w:t>
      </w:r>
      <w:r w:rsidRPr="00F242CF">
        <w:rPr>
          <w:rFonts w:ascii="Times New Roman" w:hAnsi="Times New Roman" w:cs="Times New Roman"/>
        </w:rPr>
        <w:lastRenderedPageBreak/>
        <w:t>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случае отсутствия необходимости проведения второго этапа исследования консультирование гражданина проводится в день его обращения.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ликвидацию или коррекцию признаков преждевременной активации механизмов старения, коррекцию </w:t>
      </w:r>
      <w:proofErr w:type="spellStart"/>
      <w:r w:rsidRPr="00F242CF">
        <w:rPr>
          <w:rFonts w:ascii="Times New Roman" w:hAnsi="Times New Roman" w:cs="Times New Roman"/>
        </w:rPr>
        <w:t>предрисков</w:t>
      </w:r>
      <w:proofErr w:type="spellEnd"/>
      <w:r w:rsidRPr="00F242CF">
        <w:rPr>
          <w:rFonts w:ascii="Times New Roman" w:hAnsi="Times New Roman" w:cs="Times New Roman"/>
        </w:rPr>
        <w:t xml:space="preserve"> и факторов риска развития заболеваний (в случае проведения соответствующих исследований в рамках второго этапа);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коррекцию питания (переход на здоровое питание);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формирование оптимального режима двигательной активности;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случае выявления в ходе исследований у гражданина признаков преждевременной активации механизмов старения и (или) </w:t>
      </w:r>
      <w:proofErr w:type="spellStart"/>
      <w:r w:rsidRPr="00F242CF">
        <w:rPr>
          <w:rFonts w:ascii="Times New Roman" w:hAnsi="Times New Roman" w:cs="Times New Roman"/>
        </w:rPr>
        <w:t>предрисков</w:t>
      </w:r>
      <w:proofErr w:type="spellEnd"/>
      <w:r w:rsidRPr="00F242CF">
        <w:rPr>
          <w:rFonts w:ascii="Times New Roman" w:hAnsi="Times New Roman" w:cs="Times New Roman"/>
        </w:rPr>
        <w:t xml:space="preserve">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через 3 месяца после выявления признаков преждевременной активации механизмов старения и (или) </w:t>
      </w:r>
      <w:proofErr w:type="spellStart"/>
      <w:r w:rsidRPr="00F242CF">
        <w:rPr>
          <w:rFonts w:ascii="Times New Roman" w:hAnsi="Times New Roman" w:cs="Times New Roman"/>
        </w:rPr>
        <w:t>предрисков</w:t>
      </w:r>
      <w:proofErr w:type="spellEnd"/>
      <w:r w:rsidRPr="00F242CF">
        <w:rPr>
          <w:rFonts w:ascii="Times New Roman" w:hAnsi="Times New Roman" w:cs="Times New Roman"/>
        </w:rPr>
        <w:t>;</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целях коррекции или ликвидации признаков преждевременной активации механизмов старения и </w:t>
      </w:r>
      <w:proofErr w:type="spellStart"/>
      <w:r w:rsidRPr="00F242CF">
        <w:rPr>
          <w:rFonts w:ascii="Times New Roman" w:hAnsi="Times New Roman" w:cs="Times New Roman"/>
        </w:rPr>
        <w:t>предрисков</w:t>
      </w:r>
      <w:proofErr w:type="spellEnd"/>
      <w:r w:rsidRPr="00F242CF">
        <w:rPr>
          <w:rFonts w:ascii="Times New Roman" w:hAnsi="Times New Roman" w:cs="Times New Roman"/>
        </w:rPr>
        <w:t xml:space="preserve">,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(центров медицинской профилактики) кабинеты (подразделения) двигательной активности, </w:t>
      </w:r>
      <w:proofErr w:type="spellStart"/>
      <w:r w:rsidRPr="00F242CF">
        <w:rPr>
          <w:rFonts w:ascii="Times New Roman" w:hAnsi="Times New Roman" w:cs="Times New Roman"/>
        </w:rPr>
        <w:t>нейрокогнитивной</w:t>
      </w:r>
      <w:proofErr w:type="spellEnd"/>
      <w:r w:rsidRPr="00F242CF">
        <w:rPr>
          <w:rFonts w:ascii="Times New Roman" w:hAnsi="Times New Roman" w:cs="Times New Roman"/>
        </w:rPr>
        <w:t xml:space="preserve">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w:t>
      </w:r>
      <w:proofErr w:type="spellStart"/>
      <w:r w:rsidRPr="00F242CF">
        <w:rPr>
          <w:rFonts w:ascii="Times New Roman" w:hAnsi="Times New Roman" w:cs="Times New Roman"/>
        </w:rPr>
        <w:t>предрисков</w:t>
      </w:r>
      <w:proofErr w:type="spellEnd"/>
      <w:r w:rsidRPr="00F242CF">
        <w:rPr>
          <w:rFonts w:ascii="Times New Roman" w:hAnsi="Times New Roman" w:cs="Times New Roman"/>
        </w:rPr>
        <w:t>, включая методы физиотерапии, а также школы по медицине здорового долголетия.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целях оплаты проведенных исследований в тарифных соглашениях устанавливаются дифференцированные тарифы с учетом </w:t>
      </w:r>
      <w:proofErr w:type="spellStart"/>
      <w:r w:rsidRPr="00F242CF">
        <w:rPr>
          <w:rFonts w:ascii="Times New Roman" w:hAnsi="Times New Roman" w:cs="Times New Roman"/>
        </w:rPr>
        <w:t>этапности</w:t>
      </w:r>
      <w:proofErr w:type="spellEnd"/>
      <w:r w:rsidRPr="00F242CF">
        <w:rPr>
          <w:rFonts w:ascii="Times New Roman" w:hAnsi="Times New Roman" w:cs="Times New Roman"/>
        </w:rPr>
        <w:t xml:space="preserve"> обследования и объема проводимых исследований, включенных в соответствующие </w:t>
      </w:r>
      <w:hyperlink w:anchor="P1785">
        <w:r w:rsidRPr="00F242CF">
          <w:rPr>
            <w:rFonts w:ascii="Times New Roman" w:hAnsi="Times New Roman" w:cs="Times New Roman"/>
            <w:color w:val="0000FF"/>
          </w:rPr>
          <w:t>примерные программы</w:t>
        </w:r>
      </w:hyperlink>
      <w:r w:rsidRPr="00F242CF">
        <w:rPr>
          <w:rFonts w:ascii="Times New Roman" w:hAnsi="Times New Roman" w:cs="Times New Roman"/>
        </w:rPr>
        <w:t xml:space="preserve"> исследований, указанные в приложении N 7 к Программе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 действий в случае выявления изменений.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Для определения биологического возраста, выявления признаков преждевременной активации механизмов старения, выявления </w:t>
      </w:r>
      <w:proofErr w:type="spellStart"/>
      <w:r w:rsidRPr="00F242CF">
        <w:rPr>
          <w:rFonts w:ascii="Times New Roman" w:hAnsi="Times New Roman" w:cs="Times New Roman"/>
        </w:rPr>
        <w:t>предрисков</w:t>
      </w:r>
      <w:proofErr w:type="spellEnd"/>
      <w:r w:rsidRPr="00F242CF">
        <w:rPr>
          <w:rFonts w:ascii="Times New Roman" w:hAnsi="Times New Roman" w:cs="Times New Roman"/>
        </w:rPr>
        <w:t xml:space="preserve"> и динамического наблюдения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Исполнительные органы субъектов Российской Федерации в сфере охраны здоровья: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размещают на своих сайтах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доводят сведения о деятельности центров здоровья (центров медицины здорового долголетия) до жителей субъектов Российской Федерации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w:t>
      </w:r>
      <w:proofErr w:type="spellStart"/>
      <w:r w:rsidRPr="00F242CF">
        <w:rPr>
          <w:rFonts w:ascii="Times New Roman" w:hAnsi="Times New Roman" w:cs="Times New Roman"/>
        </w:rPr>
        <w:t>задействуя</w:t>
      </w:r>
      <w:proofErr w:type="spellEnd"/>
      <w:r w:rsidRPr="00F242CF">
        <w:rPr>
          <w:rFonts w:ascii="Times New Roman" w:hAnsi="Times New Roman" w:cs="Times New Roman"/>
        </w:rPr>
        <w:t xml:space="preserve"> возможности регионального движения "За медицину здорового долголетия";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организуют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организуют выездные формы работы центров здоровья (центров медицины здорового </w:t>
      </w:r>
      <w:r w:rsidRPr="00F242CF">
        <w:rPr>
          <w:rFonts w:ascii="Times New Roman" w:hAnsi="Times New Roman" w:cs="Times New Roman"/>
        </w:rPr>
        <w:lastRenderedPageBreak/>
        <w:t>долголетия) с применением оснащения данных центров и забором материала для исследований;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организуют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rsidR="00F242CF" w:rsidRPr="00F242CF" w:rsidRDefault="00F242CF">
      <w:pPr>
        <w:pStyle w:val="ConsPlusNormal"/>
        <w:ind w:firstLine="540"/>
        <w:jc w:val="both"/>
        <w:rPr>
          <w:rFonts w:ascii="Times New Roman" w:hAnsi="Times New Roman" w:cs="Times New Roman"/>
        </w:rPr>
      </w:pPr>
    </w:p>
    <w:p w:rsidR="00F242CF" w:rsidRPr="00F242CF" w:rsidRDefault="00F242CF">
      <w:pPr>
        <w:pStyle w:val="ConsPlusTitle"/>
        <w:jc w:val="center"/>
        <w:outlineLvl w:val="2"/>
        <w:rPr>
          <w:rFonts w:ascii="Times New Roman" w:hAnsi="Times New Roman" w:cs="Times New Roman"/>
        </w:rPr>
      </w:pPr>
      <w:r w:rsidRPr="00F242CF">
        <w:rPr>
          <w:rFonts w:ascii="Times New Roman" w:hAnsi="Times New Roman" w:cs="Times New Roman"/>
        </w:rPr>
        <w:t>Диспансерное наблюдение за гражданами</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Диспансерное наблюдение проводится в порядке, утвержденном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w:t>
      </w:r>
      <w:proofErr w:type="gramStart"/>
      <w:r w:rsidRPr="00F242CF">
        <w:rPr>
          <w:rFonts w:ascii="Times New Roman" w:hAnsi="Times New Roman" w:cs="Times New Roman"/>
        </w:rPr>
        <w:t>обострений</w:t>
      </w:r>
      <w:proofErr w:type="gramEnd"/>
      <w:r w:rsidRPr="00F242CF">
        <w:rPr>
          <w:rFonts w:ascii="Times New Roman" w:hAnsi="Times New Roman" w:cs="Times New Roman"/>
        </w:rPr>
        <w:t xml:space="preserve">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Организация диспансерного наблюдения работающих граждан может осуществляться: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 силами и средствами такого подразделения;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отсутствии у работодателя указанного подразделения - путем заключения работодателем договора с государственной (муниципальной) медицинской организацией любой подведомственности, участвующей в базовой программе обязательного медицинского страхования и (или)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Диспансерное наблюдение работающего гражданина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работающий гражданин, с использованием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в течение 3 рабочих дней после получения указанных результатов.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w:t>
      </w:r>
      <w:r w:rsidRPr="00F242CF">
        <w:rPr>
          <w:rFonts w:ascii="Times New Roman" w:hAnsi="Times New Roman" w:cs="Times New Roman"/>
        </w:rPr>
        <w:lastRenderedPageBreak/>
        <w:t>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Title"/>
        <w:jc w:val="center"/>
        <w:outlineLvl w:val="2"/>
        <w:rPr>
          <w:rFonts w:ascii="Times New Roman" w:hAnsi="Times New Roman" w:cs="Times New Roman"/>
        </w:rPr>
      </w:pPr>
      <w:r w:rsidRPr="00F242CF">
        <w:rPr>
          <w:rFonts w:ascii="Times New Roman" w:hAnsi="Times New Roman" w:cs="Times New Roman"/>
        </w:rPr>
        <w:t>Оказание медицинской помощи с применением</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телемедицинских технологий</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r:id="rId48">
        <w:r w:rsidRPr="00F242CF">
          <w:rPr>
            <w:rFonts w:ascii="Times New Roman" w:hAnsi="Times New Roman" w:cs="Times New Roman"/>
            <w:color w:val="0000FF"/>
          </w:rPr>
          <w:t>статьей 21</w:t>
        </w:r>
      </w:hyperlink>
      <w:r w:rsidRPr="00F242CF">
        <w:rPr>
          <w:rFonts w:ascii="Times New Roman" w:hAnsi="Times New Roman" w:cs="Times New Roman"/>
        </w:rPr>
        <w:t xml:space="preserve"> Федерального закона "Об основах охраны здоровья граждан в Российской Федерации" при соблюдении особенностей, установленных </w:t>
      </w:r>
      <w:hyperlink r:id="rId49">
        <w:r w:rsidRPr="00F242CF">
          <w:rPr>
            <w:rFonts w:ascii="Times New Roman" w:hAnsi="Times New Roman" w:cs="Times New Roman"/>
            <w:color w:val="0000FF"/>
          </w:rPr>
          <w:t>частью 2 статьи 36.2</w:t>
        </w:r>
      </w:hyperlink>
      <w:r w:rsidRPr="00F242CF">
        <w:rPr>
          <w:rFonts w:ascii="Times New Roman" w:hAnsi="Times New Roman" w:cs="Times New Roman"/>
        </w:rPr>
        <w:t xml:space="preserve"> указанного Федерального закона.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оказании медицинской помощи с 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тарифных соглашениях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r:id="rId50">
        <w:r w:rsidRPr="00F242CF">
          <w:rPr>
            <w:rFonts w:ascii="Times New Roman" w:hAnsi="Times New Roman" w:cs="Times New Roman"/>
            <w:color w:val="0000FF"/>
          </w:rPr>
          <w:t>частью 2 статьи 36.2</w:t>
        </w:r>
      </w:hyperlink>
      <w:r w:rsidRPr="00F242CF">
        <w:rPr>
          <w:rFonts w:ascii="Times New Roman" w:hAnsi="Times New Roman" w:cs="Times New Roman"/>
        </w:rPr>
        <w:t xml:space="preserve"> Федерального закона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w:t>
      </w:r>
      <w:r w:rsidRPr="00F242CF">
        <w:rPr>
          <w:rFonts w:ascii="Times New Roman" w:hAnsi="Times New Roman" w:cs="Times New Roman"/>
        </w:rPr>
        <w:lastRenderedPageBreak/>
        <w:t>технологий.</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Title"/>
        <w:jc w:val="center"/>
        <w:outlineLvl w:val="2"/>
        <w:rPr>
          <w:rFonts w:ascii="Times New Roman" w:hAnsi="Times New Roman" w:cs="Times New Roman"/>
        </w:rPr>
      </w:pPr>
      <w:r w:rsidRPr="00F242CF">
        <w:rPr>
          <w:rFonts w:ascii="Times New Roman" w:hAnsi="Times New Roman" w:cs="Times New Roman"/>
        </w:rPr>
        <w:t>Способы оплаты медицинской помощи, оказываемой</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застрахованным лицам по обязательному медицинскому</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страхованию в Российской Федерации</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оплате медицинской помощи, оказанной в амбулаторных условиях: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по </w:t>
      </w:r>
      <w:proofErr w:type="spellStart"/>
      <w:r w:rsidRPr="00F242CF">
        <w:rPr>
          <w:rFonts w:ascii="Times New Roman" w:hAnsi="Times New Roman" w:cs="Times New Roman"/>
        </w:rPr>
        <w:t>подушевому</w:t>
      </w:r>
      <w:proofErr w:type="spellEnd"/>
      <w:r w:rsidRPr="00F242CF">
        <w:rPr>
          <w:rFonts w:ascii="Times New Roman" w:hAnsi="Times New Roman" w:cs="Times New Roman"/>
        </w:rPr>
        <w:t xml:space="preserve">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F242CF">
        <w:rPr>
          <w:rFonts w:ascii="Times New Roman" w:hAnsi="Times New Roman" w:cs="Times New Roman"/>
        </w:rPr>
        <w:t>биопсийного</w:t>
      </w:r>
      <w:proofErr w:type="spellEnd"/>
      <w:r w:rsidRPr="00F242CF">
        <w:rPr>
          <w:rFonts w:ascii="Times New Roman" w:hAnsi="Times New Roman" w:cs="Times New Roman"/>
        </w:rPr>
        <w:t xml:space="preserve">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w:t>
      </w:r>
      <w:proofErr w:type="spellStart"/>
      <w:r w:rsidRPr="00F242CF">
        <w:rPr>
          <w:rFonts w:ascii="Times New Roman" w:hAnsi="Times New Roman" w:cs="Times New Roman"/>
        </w:rPr>
        <w:t>биопсийного</w:t>
      </w:r>
      <w:proofErr w:type="spellEnd"/>
      <w:r w:rsidRPr="00F242CF">
        <w:rPr>
          <w:rFonts w:ascii="Times New Roman" w:hAnsi="Times New Roman" w:cs="Times New Roman"/>
        </w:rPr>
        <w:t xml:space="preserve">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w:t>
      </w:r>
      <w:proofErr w:type="spellStart"/>
      <w:r w:rsidRPr="00F242CF">
        <w:rPr>
          <w:rFonts w:ascii="Times New Roman" w:hAnsi="Times New Roman" w:cs="Times New Roman"/>
        </w:rPr>
        <w:t>сцинтиграфических</w:t>
      </w:r>
      <w:proofErr w:type="spellEnd"/>
      <w:r w:rsidRPr="00F242CF">
        <w:rPr>
          <w:rFonts w:ascii="Times New Roman" w:hAnsi="Times New Roman" w:cs="Times New Roman"/>
        </w:rPr>
        <w:t xml:space="preserve"> исследований (далее - ПЭТ/КТ и ОФЭКТ/ОФЭКТ-КТ), </w:t>
      </w:r>
      <w:proofErr w:type="spellStart"/>
      <w:r w:rsidRPr="00F242CF">
        <w:rPr>
          <w:rFonts w:ascii="Times New Roman" w:hAnsi="Times New Roman" w:cs="Times New Roman"/>
        </w:rPr>
        <w:t>неинвазивного</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пренатального</w:t>
      </w:r>
      <w:proofErr w:type="spellEnd"/>
      <w:r w:rsidRPr="00F242CF">
        <w:rPr>
          <w:rFonts w:ascii="Times New Roman" w:hAnsi="Times New Roman" w:cs="Times New Roman"/>
        </w:rPr>
        <w:t xml:space="preserve"> тестирования (определения внеклеточной ДНК плода по крови матери), определения РНК-вируса гепатита C (</w:t>
      </w:r>
      <w:proofErr w:type="spellStart"/>
      <w:r w:rsidRPr="00F242CF">
        <w:rPr>
          <w:rFonts w:ascii="Times New Roman" w:hAnsi="Times New Roman" w:cs="Times New Roman"/>
        </w:rPr>
        <w:t>Hepatitis</w:t>
      </w:r>
      <w:proofErr w:type="spellEnd"/>
      <w:r w:rsidRPr="00F242CF">
        <w:rPr>
          <w:rFonts w:ascii="Times New Roman" w:hAnsi="Times New Roman" w:cs="Times New Roman"/>
        </w:rPr>
        <w:t xml:space="preserve"> C </w:t>
      </w:r>
      <w:proofErr w:type="spellStart"/>
      <w:r w:rsidRPr="00F242CF">
        <w:rPr>
          <w:rFonts w:ascii="Times New Roman" w:hAnsi="Times New Roman" w:cs="Times New Roman"/>
        </w:rPr>
        <w:t>virus</w:t>
      </w:r>
      <w:proofErr w:type="spellEnd"/>
      <w:r w:rsidRPr="00F242CF">
        <w:rPr>
          <w:rFonts w:ascii="Times New Roman" w:hAnsi="Times New Roman" w:cs="Times New Roman"/>
        </w:rPr>
        <w:t xml:space="preserve">)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w:t>
      </w:r>
      <w:proofErr w:type="spellStart"/>
      <w:r w:rsidRPr="00F242CF">
        <w:rPr>
          <w:rFonts w:ascii="Times New Roman" w:hAnsi="Times New Roman" w:cs="Times New Roman"/>
        </w:rPr>
        <w:t>предрисками</w:t>
      </w:r>
      <w:proofErr w:type="spellEnd"/>
      <w:r w:rsidRPr="00F242CF">
        <w:rPr>
          <w:rFonts w:ascii="Times New Roman" w:hAnsi="Times New Roman" w:cs="Times New Roman"/>
        </w:rPr>
        <w:t xml:space="preserve">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за единицу объема медицинской помощи - за медицинскую услугу, посещение, обращение (законченный случай) при оплате: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медицинской помощи, оказанной в медицинских организациях, не имеющих прикрепившихся лиц;</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w:t>
      </w:r>
      <w:r w:rsidRPr="00F242CF">
        <w:rPr>
          <w:rFonts w:ascii="Times New Roman" w:hAnsi="Times New Roman" w:cs="Times New Roman"/>
        </w:rPr>
        <w:lastRenderedPageBreak/>
        <w:t xml:space="preserve">являются средства </w:t>
      </w:r>
      <w:proofErr w:type="spellStart"/>
      <w:r w:rsidRPr="00F242CF">
        <w:rPr>
          <w:rFonts w:ascii="Times New Roman" w:hAnsi="Times New Roman" w:cs="Times New Roman"/>
        </w:rPr>
        <w:t>подушевого</w:t>
      </w:r>
      <w:proofErr w:type="spellEnd"/>
      <w:r w:rsidRPr="00F242CF">
        <w:rPr>
          <w:rFonts w:ascii="Times New Roman" w:hAnsi="Times New Roman" w:cs="Times New Roman"/>
        </w:rPr>
        <w:t xml:space="preserve"> норматива финансирования на прикрепившихся лиц, получаемые иной медицинской организацией;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F242CF">
        <w:rPr>
          <w:rFonts w:ascii="Times New Roman" w:hAnsi="Times New Roman" w:cs="Times New Roman"/>
        </w:rPr>
        <w:t>биопсийного</w:t>
      </w:r>
      <w:proofErr w:type="spellEnd"/>
      <w:r w:rsidRPr="00F242CF">
        <w:rPr>
          <w:rFonts w:ascii="Times New Roman" w:hAnsi="Times New Roman" w:cs="Times New Roman"/>
        </w:rPr>
        <w:t xml:space="preserve"> (операционного) материала, ПЭТ/КТ и ОФЭКТ/ОФЭКТ-КТ, </w:t>
      </w:r>
      <w:proofErr w:type="spellStart"/>
      <w:r w:rsidRPr="00F242CF">
        <w:rPr>
          <w:rFonts w:ascii="Times New Roman" w:hAnsi="Times New Roman" w:cs="Times New Roman"/>
        </w:rPr>
        <w:t>неинвазивного</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пренатального</w:t>
      </w:r>
      <w:proofErr w:type="spellEnd"/>
      <w:r w:rsidRPr="00F242CF">
        <w:rPr>
          <w:rFonts w:ascii="Times New Roman" w:hAnsi="Times New Roman" w:cs="Times New Roman"/>
        </w:rPr>
        <w:t xml:space="preserve"> тестирования (определение внеклеточной ДНК плода по крови матери), определения РНК-вируса гепатита C (</w:t>
      </w:r>
      <w:proofErr w:type="spellStart"/>
      <w:r w:rsidRPr="00F242CF">
        <w:rPr>
          <w:rFonts w:ascii="Times New Roman" w:hAnsi="Times New Roman" w:cs="Times New Roman"/>
        </w:rPr>
        <w:t>Hepatitis</w:t>
      </w:r>
      <w:proofErr w:type="spellEnd"/>
      <w:r w:rsidRPr="00F242CF">
        <w:rPr>
          <w:rFonts w:ascii="Times New Roman" w:hAnsi="Times New Roman" w:cs="Times New Roman"/>
        </w:rPr>
        <w:t xml:space="preserve"> C </w:t>
      </w:r>
      <w:proofErr w:type="spellStart"/>
      <w:r w:rsidRPr="00F242CF">
        <w:rPr>
          <w:rFonts w:ascii="Times New Roman" w:hAnsi="Times New Roman" w:cs="Times New Roman"/>
        </w:rPr>
        <w:t>virus</w:t>
      </w:r>
      <w:proofErr w:type="spellEnd"/>
      <w:r w:rsidRPr="00F242CF">
        <w:rPr>
          <w:rFonts w:ascii="Times New Roman" w:hAnsi="Times New Roman" w:cs="Times New Roman"/>
        </w:rPr>
        <w:t>)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посещений с профилактическими целями центров здоровья (центров медицины здорового долголетия), включая динамическое наблюдение за выявленными </w:t>
      </w:r>
      <w:proofErr w:type="spellStart"/>
      <w:r w:rsidRPr="00F242CF">
        <w:rPr>
          <w:rFonts w:ascii="Times New Roman" w:hAnsi="Times New Roman" w:cs="Times New Roman"/>
        </w:rPr>
        <w:t>предрисками</w:t>
      </w:r>
      <w:proofErr w:type="spellEnd"/>
      <w:r w:rsidRPr="00F242CF">
        <w:rPr>
          <w:rFonts w:ascii="Times New Roman" w:hAnsi="Times New Roman" w:cs="Times New Roman"/>
        </w:rPr>
        <w:t xml:space="preserve"> и факторами риска развития заболеваний;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дистанционного наблюдения за состоянием здоровья пациентов с артериальной гипертензией и сахарным диабетом;</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по вопросам грудного вскармливания;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медицинской помощи по медицинской реабилитации (комплексное посещение);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w:t>
      </w:r>
      <w:r w:rsidRPr="00F242CF">
        <w:rPr>
          <w:rFonts w:ascii="Times New Roman" w:hAnsi="Times New Roman" w:cs="Times New Roman"/>
        </w:rPr>
        <w:lastRenderedPageBreak/>
        <w:t xml:space="preserve">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850">
        <w:r w:rsidRPr="00F242CF">
          <w:rPr>
            <w:rFonts w:ascii="Times New Roman" w:hAnsi="Times New Roman" w:cs="Times New Roman"/>
            <w:color w:val="0000FF"/>
          </w:rPr>
          <w:t>приложении N 8</w:t>
        </w:r>
      </w:hyperlink>
      <w:r w:rsidRPr="00F242CF">
        <w:rPr>
          <w:rFonts w:ascii="Times New Roman" w:hAnsi="Times New Roman" w:cs="Times New Roman"/>
        </w:rPr>
        <w:t>,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оплате медицинской помощи, оказанной в условиях дневного стационара: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850">
        <w:r w:rsidRPr="00F242CF">
          <w:rPr>
            <w:rFonts w:ascii="Times New Roman" w:hAnsi="Times New Roman" w:cs="Times New Roman"/>
            <w:color w:val="0000FF"/>
          </w:rPr>
          <w:t>приложением N 8</w:t>
        </w:r>
      </w:hyperlink>
      <w:r w:rsidRPr="00F242CF">
        <w:rPr>
          <w:rFonts w:ascii="Times New Roman" w:hAnsi="Times New Roman" w:cs="Times New Roman"/>
        </w:rP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по </w:t>
      </w:r>
      <w:proofErr w:type="spellStart"/>
      <w:r w:rsidRPr="00F242CF">
        <w:rPr>
          <w:rFonts w:ascii="Times New Roman" w:hAnsi="Times New Roman" w:cs="Times New Roman"/>
        </w:rPr>
        <w:t>подушевому</w:t>
      </w:r>
      <w:proofErr w:type="spellEnd"/>
      <w:r w:rsidRPr="00F242CF">
        <w:rPr>
          <w:rFonts w:ascii="Times New Roman" w:hAnsi="Times New Roman" w:cs="Times New Roman"/>
        </w:rPr>
        <w:t xml:space="preserve"> нормативу финансирования;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Федеральным </w:t>
      </w:r>
      <w:hyperlink r:id="rId51">
        <w:r w:rsidRPr="00F242CF">
          <w:rPr>
            <w:rFonts w:ascii="Times New Roman" w:hAnsi="Times New Roman" w:cs="Times New Roman"/>
            <w:color w:val="0000FF"/>
          </w:rPr>
          <w:t>законом</w:t>
        </w:r>
      </w:hyperlink>
      <w:r w:rsidRPr="00F242CF">
        <w:rPr>
          <w:rFonts w:ascii="Times New Roman" w:hAnsi="Times New Roman" w:cs="Times New Roman"/>
        </w:rP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рамках </w:t>
      </w:r>
      <w:proofErr w:type="spellStart"/>
      <w:r w:rsidRPr="00F242CF">
        <w:rPr>
          <w:rFonts w:ascii="Times New Roman" w:hAnsi="Times New Roman" w:cs="Times New Roman"/>
        </w:rPr>
        <w:t>подушевого</w:t>
      </w:r>
      <w:proofErr w:type="spellEnd"/>
      <w:r w:rsidRPr="00F242CF">
        <w:rPr>
          <w:rFonts w:ascii="Times New Roman" w:hAnsi="Times New Roman" w:cs="Times New Roman"/>
        </w:rPr>
        <w:t xml:space="preserve"> норматива финансирования на прикрепившихся лиц при финансовом </w:t>
      </w:r>
      <w:r w:rsidRPr="00F242CF">
        <w:rPr>
          <w:rFonts w:ascii="Times New Roman" w:hAnsi="Times New Roman" w:cs="Times New Roman"/>
        </w:rPr>
        <w:lastRenderedPageBreak/>
        <w:t xml:space="preserve">обеспечении первичной (первичной специализированной) медико-санитарной помощи могут выделяться </w:t>
      </w:r>
      <w:proofErr w:type="spellStart"/>
      <w:r w:rsidRPr="00F242CF">
        <w:rPr>
          <w:rFonts w:ascii="Times New Roman" w:hAnsi="Times New Roman" w:cs="Times New Roman"/>
        </w:rPr>
        <w:t>подушевые</w:t>
      </w:r>
      <w:proofErr w:type="spellEnd"/>
      <w:r w:rsidRPr="00F242CF">
        <w:rPr>
          <w:rFonts w:ascii="Times New Roman" w:hAnsi="Times New Roman" w:cs="Times New Roman"/>
        </w:rPr>
        <w:t xml:space="preserve">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F242CF">
        <w:rPr>
          <w:rFonts w:ascii="Times New Roman" w:hAnsi="Times New Roman" w:cs="Times New Roman"/>
        </w:rPr>
        <w:t>биопсийного</w:t>
      </w:r>
      <w:proofErr w:type="spellEnd"/>
      <w:r w:rsidRPr="00F242CF">
        <w:rPr>
          <w:rFonts w:ascii="Times New Roman" w:hAnsi="Times New Roman" w:cs="Times New Roman"/>
        </w:rPr>
        <w:t xml:space="preserve"> (операционного) материала, ПЭТ/КТ и ОФЭКТ/ОФЭКТ-КТ, </w:t>
      </w:r>
      <w:proofErr w:type="spellStart"/>
      <w:r w:rsidRPr="00F242CF">
        <w:rPr>
          <w:rFonts w:ascii="Times New Roman" w:hAnsi="Times New Roman" w:cs="Times New Roman"/>
        </w:rPr>
        <w:t>неинвазивного</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пренатального</w:t>
      </w:r>
      <w:proofErr w:type="spellEnd"/>
      <w:r w:rsidRPr="00F242CF">
        <w:rPr>
          <w:rFonts w:ascii="Times New Roman" w:hAnsi="Times New Roman" w:cs="Times New Roman"/>
        </w:rPr>
        <w:t xml:space="preserve"> тестирования (определения внеклеточной ДНК плода по крови матери), определения РНК-вируса гепатита C (</w:t>
      </w:r>
      <w:proofErr w:type="spellStart"/>
      <w:r w:rsidRPr="00F242CF">
        <w:rPr>
          <w:rFonts w:ascii="Times New Roman" w:hAnsi="Times New Roman" w:cs="Times New Roman"/>
        </w:rPr>
        <w:t>Hepatitis</w:t>
      </w:r>
      <w:proofErr w:type="spellEnd"/>
      <w:r w:rsidRPr="00F242CF">
        <w:rPr>
          <w:rFonts w:ascii="Times New Roman" w:hAnsi="Times New Roman" w:cs="Times New Roman"/>
        </w:rPr>
        <w:t xml:space="preserve"> C </w:t>
      </w:r>
      <w:proofErr w:type="spellStart"/>
      <w:r w:rsidRPr="00F242CF">
        <w:rPr>
          <w:rFonts w:ascii="Times New Roman" w:hAnsi="Times New Roman" w:cs="Times New Roman"/>
        </w:rPr>
        <w:t>virus</w:t>
      </w:r>
      <w:proofErr w:type="spellEnd"/>
      <w:r w:rsidRPr="00F242CF">
        <w:rPr>
          <w:rFonts w:ascii="Times New Roman" w:hAnsi="Times New Roman" w:cs="Times New Roman"/>
        </w:rPr>
        <w:t xml:space="preserve">)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w:t>
      </w:r>
      <w:proofErr w:type="spellStart"/>
      <w:r w:rsidRPr="00F242CF">
        <w:rPr>
          <w:rFonts w:ascii="Times New Roman" w:hAnsi="Times New Roman" w:cs="Times New Roman"/>
        </w:rPr>
        <w:t>предрисками</w:t>
      </w:r>
      <w:proofErr w:type="spellEnd"/>
      <w:r w:rsidRPr="00F242CF">
        <w:rPr>
          <w:rFonts w:ascii="Times New Roman" w:hAnsi="Times New Roman" w:cs="Times New Roman"/>
        </w:rPr>
        <w:t xml:space="preserve">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w:t>
      </w:r>
      <w:proofErr w:type="spellStart"/>
      <w:r w:rsidRPr="00F242CF">
        <w:rPr>
          <w:rFonts w:ascii="Times New Roman" w:hAnsi="Times New Roman" w:cs="Times New Roman"/>
        </w:rPr>
        <w:t>подушевому</w:t>
      </w:r>
      <w:proofErr w:type="spellEnd"/>
      <w:r w:rsidRPr="00F242CF">
        <w:rPr>
          <w:rFonts w:ascii="Times New Roman" w:hAnsi="Times New Roman" w:cs="Times New Roman"/>
        </w:rPr>
        <w:t xml:space="preserve">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w:t>
      </w:r>
      <w:proofErr w:type="spellStart"/>
      <w:r w:rsidRPr="00F242CF">
        <w:rPr>
          <w:rFonts w:ascii="Times New Roman" w:hAnsi="Times New Roman" w:cs="Times New Roman"/>
        </w:rPr>
        <w:t>подушевые</w:t>
      </w:r>
      <w:proofErr w:type="spellEnd"/>
      <w:r w:rsidRPr="00F242CF">
        <w:rPr>
          <w:rFonts w:ascii="Times New Roman" w:hAnsi="Times New Roman" w:cs="Times New Roman"/>
        </w:rPr>
        <w:t xml:space="preserve"> нормативы финансирования на прикрепившихся лиц. В </w:t>
      </w:r>
      <w:proofErr w:type="spellStart"/>
      <w:r w:rsidRPr="00F242CF">
        <w:rPr>
          <w:rFonts w:ascii="Times New Roman" w:hAnsi="Times New Roman" w:cs="Times New Roman"/>
        </w:rPr>
        <w:t>подушевые</w:t>
      </w:r>
      <w:proofErr w:type="spellEnd"/>
      <w:r w:rsidRPr="00F242CF">
        <w:rPr>
          <w:rFonts w:ascii="Times New Roman" w:hAnsi="Times New Roman" w:cs="Times New Roman"/>
        </w:rPr>
        <w:t xml:space="preserve">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w:t>
      </w:r>
      <w:proofErr w:type="spellStart"/>
      <w:r w:rsidRPr="00F242CF">
        <w:rPr>
          <w:rFonts w:ascii="Times New Roman" w:hAnsi="Times New Roman" w:cs="Times New Roman"/>
        </w:rPr>
        <w:t>подушевые</w:t>
      </w:r>
      <w:proofErr w:type="spellEnd"/>
      <w:r w:rsidRPr="00F242CF">
        <w:rPr>
          <w:rFonts w:ascii="Times New Roman" w:hAnsi="Times New Roman" w:cs="Times New Roman"/>
        </w:rPr>
        <w:t xml:space="preserve"> нормативы финансирования на прикрепившихся лиц.</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w:t>
      </w:r>
      <w:proofErr w:type="spellStart"/>
      <w:r w:rsidRPr="00F242CF">
        <w:rPr>
          <w:rFonts w:ascii="Times New Roman" w:hAnsi="Times New Roman" w:cs="Times New Roman"/>
        </w:rPr>
        <w:t>подушевому</w:t>
      </w:r>
      <w:proofErr w:type="spellEnd"/>
      <w:r w:rsidRPr="00F242CF">
        <w:rPr>
          <w:rFonts w:ascii="Times New Roman" w:hAnsi="Times New Roman" w:cs="Times New Roman"/>
        </w:rPr>
        <w:t xml:space="preserve">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F242CF">
        <w:rPr>
          <w:rFonts w:ascii="Times New Roman" w:hAnsi="Times New Roman" w:cs="Times New Roman"/>
        </w:rPr>
        <w:t>биопсийного</w:t>
      </w:r>
      <w:proofErr w:type="spellEnd"/>
      <w:r w:rsidRPr="00F242CF">
        <w:rPr>
          <w:rFonts w:ascii="Times New Roman" w:hAnsi="Times New Roman" w:cs="Times New Roman"/>
        </w:rPr>
        <w:t xml:space="preserve"> (операционного) материала, ПЭТ/КТ и ОФЭКТ/ОФЭКТ-КТ, </w:t>
      </w:r>
      <w:proofErr w:type="spellStart"/>
      <w:r w:rsidRPr="00F242CF">
        <w:rPr>
          <w:rFonts w:ascii="Times New Roman" w:hAnsi="Times New Roman" w:cs="Times New Roman"/>
        </w:rPr>
        <w:t>неинвазивного</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пренатального</w:t>
      </w:r>
      <w:proofErr w:type="spellEnd"/>
      <w:r w:rsidRPr="00F242CF">
        <w:rPr>
          <w:rFonts w:ascii="Times New Roman" w:hAnsi="Times New Roman" w:cs="Times New Roman"/>
        </w:rPr>
        <w:t xml:space="preserve"> тестирования (определения внеклеточной ДНК плода по крови матери), определения РНК-вируса гепатита C (</w:t>
      </w:r>
      <w:proofErr w:type="spellStart"/>
      <w:r w:rsidRPr="00F242CF">
        <w:rPr>
          <w:rFonts w:ascii="Times New Roman" w:hAnsi="Times New Roman" w:cs="Times New Roman"/>
        </w:rPr>
        <w:t>Hepatitis</w:t>
      </w:r>
      <w:proofErr w:type="spellEnd"/>
      <w:r w:rsidRPr="00F242CF">
        <w:rPr>
          <w:rFonts w:ascii="Times New Roman" w:hAnsi="Times New Roman" w:cs="Times New Roman"/>
        </w:rPr>
        <w:t xml:space="preserve"> C </w:t>
      </w:r>
      <w:proofErr w:type="spellStart"/>
      <w:r w:rsidRPr="00F242CF">
        <w:rPr>
          <w:rFonts w:ascii="Times New Roman" w:hAnsi="Times New Roman" w:cs="Times New Roman"/>
        </w:rPr>
        <w:t>virus</w:t>
      </w:r>
      <w:proofErr w:type="spellEnd"/>
      <w:r w:rsidRPr="00F242CF">
        <w:rPr>
          <w:rFonts w:ascii="Times New Roman" w:hAnsi="Times New Roman" w:cs="Times New Roman"/>
        </w:rPr>
        <w:t xml:space="preserve">)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w:t>
      </w:r>
      <w:r w:rsidRPr="00F242CF">
        <w:rPr>
          <w:rFonts w:ascii="Times New Roman" w:hAnsi="Times New Roman" w:cs="Times New Roman"/>
        </w:rPr>
        <w:lastRenderedPageBreak/>
        <w:t>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отношении федеральных медицинских организаций, имеющих прикрепленное население, </w:t>
      </w:r>
      <w:proofErr w:type="spellStart"/>
      <w:r w:rsidRPr="00F242CF">
        <w:rPr>
          <w:rFonts w:ascii="Times New Roman" w:hAnsi="Times New Roman" w:cs="Times New Roman"/>
        </w:rPr>
        <w:t>подушевой</w:t>
      </w:r>
      <w:proofErr w:type="spellEnd"/>
      <w:r w:rsidRPr="00F242CF">
        <w:rPr>
          <w:rFonts w:ascii="Times New Roman" w:hAnsi="Times New Roman" w:cs="Times New Roman"/>
        </w:rPr>
        <w:t xml:space="preserve"> норматив финансирования медицинской помощи в амбулаторных условиях формируется в порядке, установленном </w:t>
      </w:r>
      <w:hyperlink w:anchor="P554">
        <w:r w:rsidRPr="00F242CF">
          <w:rPr>
            <w:rFonts w:ascii="Times New Roman" w:hAnsi="Times New Roman" w:cs="Times New Roman"/>
            <w:color w:val="0000FF"/>
          </w:rPr>
          <w:t>разделом VI</w:t>
        </w:r>
      </w:hyperlink>
      <w:r w:rsidRPr="00F242CF">
        <w:rPr>
          <w:rFonts w:ascii="Times New Roman" w:hAnsi="Times New Roman" w:cs="Times New Roman"/>
        </w:rPr>
        <w:t xml:space="preserve"> Программы.</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t>Подушевой</w:t>
      </w:r>
      <w:proofErr w:type="spellEnd"/>
      <w:r w:rsidRPr="00F242CF">
        <w:rPr>
          <w:rFonts w:ascii="Times New Roman" w:hAnsi="Times New Roman" w:cs="Times New Roman"/>
        </w:rPr>
        <w:t xml:space="preserve">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w:t>
      </w:r>
      <w:proofErr w:type="spellStart"/>
      <w:r w:rsidRPr="00F242CF">
        <w:rPr>
          <w:rFonts w:ascii="Times New Roman" w:hAnsi="Times New Roman" w:cs="Times New Roman"/>
        </w:rPr>
        <w:t>референс</w:t>
      </w:r>
      <w:proofErr w:type="spellEnd"/>
      <w:r w:rsidRPr="00F242CF">
        <w:rPr>
          <w:rFonts w:ascii="Times New Roman" w:hAnsi="Times New Roman" w:cs="Times New Roman"/>
        </w:rPr>
        <w:t>-центров.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w:t>
      </w:r>
      <w:r w:rsidRPr="00F242CF">
        <w:rPr>
          <w:rFonts w:ascii="Times New Roman" w:hAnsi="Times New Roman" w:cs="Times New Roman"/>
        </w:rPr>
        <w:lastRenderedPageBreak/>
        <w:t xml:space="preserve">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F242CF">
        <w:rPr>
          <w:rFonts w:ascii="Times New Roman" w:hAnsi="Times New Roman" w:cs="Times New Roman"/>
        </w:rPr>
        <w:t>биопсийного</w:t>
      </w:r>
      <w:proofErr w:type="spellEnd"/>
      <w:r w:rsidRPr="00F242CF">
        <w:rPr>
          <w:rFonts w:ascii="Times New Roman" w:hAnsi="Times New Roman" w:cs="Times New Roman"/>
        </w:rPr>
        <w:t xml:space="preserve"> (операционного) материала, ПЭТ/КТ и ОФЭКТ/ОФЭКТ-КТ, </w:t>
      </w:r>
      <w:proofErr w:type="spellStart"/>
      <w:r w:rsidRPr="00F242CF">
        <w:rPr>
          <w:rFonts w:ascii="Times New Roman" w:hAnsi="Times New Roman" w:cs="Times New Roman"/>
        </w:rPr>
        <w:t>неинвазивного</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пренатального</w:t>
      </w:r>
      <w:proofErr w:type="spellEnd"/>
      <w:r w:rsidRPr="00F242CF">
        <w:rPr>
          <w:rFonts w:ascii="Times New Roman" w:hAnsi="Times New Roman" w:cs="Times New Roman"/>
        </w:rPr>
        <w:t xml:space="preserve"> 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F242CF">
        <w:rPr>
          <w:rFonts w:ascii="Times New Roman" w:hAnsi="Times New Roman" w:cs="Times New Roman"/>
        </w:rPr>
        <w:t>биопсийного</w:t>
      </w:r>
      <w:proofErr w:type="spellEnd"/>
      <w:r w:rsidRPr="00F242CF">
        <w:rPr>
          <w:rFonts w:ascii="Times New Roman" w:hAnsi="Times New Roman" w:cs="Times New Roman"/>
        </w:rPr>
        <w:t xml:space="preserve"> (операционного) материала, ПЭТ/КТ и ОФЭКТ/ОФЭКТ-КТ, </w:t>
      </w:r>
      <w:proofErr w:type="spellStart"/>
      <w:r w:rsidRPr="00F242CF">
        <w:rPr>
          <w:rFonts w:ascii="Times New Roman" w:hAnsi="Times New Roman" w:cs="Times New Roman"/>
        </w:rPr>
        <w:t>неинвазивного</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пренатального</w:t>
      </w:r>
      <w:proofErr w:type="spellEnd"/>
      <w:r w:rsidRPr="00F242CF">
        <w:rPr>
          <w:rFonts w:ascii="Times New Roman" w:hAnsi="Times New Roman" w:cs="Times New Roman"/>
        </w:rPr>
        <w:t xml:space="preserve"> тестирования (определения внеклеточной ДНК плода по крови матери) осуществляется лечащим врачом, оказывающим первичную медико-санитарную, в том числе первичную специализированную медико-санитарную, помощь, при наличии медицинских показаний в сроки, установленные Программой.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Медицинскими организациями субъектов Российской Федерации обеспечиваются забор и направление материала для проведения </w:t>
      </w:r>
      <w:proofErr w:type="spellStart"/>
      <w:r w:rsidRPr="00F242CF">
        <w:rPr>
          <w:rFonts w:ascii="Times New Roman" w:hAnsi="Times New Roman" w:cs="Times New Roman"/>
        </w:rPr>
        <w:t>неинвазивного</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пренатального</w:t>
      </w:r>
      <w:proofErr w:type="spellEnd"/>
      <w:r w:rsidRPr="00F242CF">
        <w:rPr>
          <w:rFonts w:ascii="Times New Roman" w:hAnsi="Times New Roman" w:cs="Times New Roman"/>
        </w:rPr>
        <w:t xml:space="preserve"> тестирования (определения внеклеточной ДНК плода по крови матери) и </w:t>
      </w:r>
      <w:proofErr w:type="spellStart"/>
      <w:r w:rsidRPr="00F242CF">
        <w:rPr>
          <w:rFonts w:ascii="Times New Roman" w:hAnsi="Times New Roman" w:cs="Times New Roman"/>
        </w:rPr>
        <w:t>предимплантационного</w:t>
      </w:r>
      <w:proofErr w:type="spellEnd"/>
      <w:r w:rsidRPr="00F242CF">
        <w:rPr>
          <w:rFonts w:ascii="Times New Roman" w:hAnsi="Times New Roman" w:cs="Times New Roman"/>
        </w:rPr>
        <w:t xml:space="preserve"> генетического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экспертизы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w:t>
      </w:r>
      <w:proofErr w:type="spellStart"/>
      <w:r w:rsidRPr="00F242CF">
        <w:rPr>
          <w:rFonts w:ascii="Times New Roman" w:hAnsi="Times New Roman" w:cs="Times New Roman"/>
        </w:rPr>
        <w:t>пэгаспаргазы</w:t>
      </w:r>
      <w:proofErr w:type="spellEnd"/>
      <w:r w:rsidRPr="00F242CF">
        <w:rPr>
          <w:rFonts w:ascii="Times New Roman" w:hAnsi="Times New Roman" w:cs="Times New Roman"/>
        </w:rPr>
        <w:t xml:space="preserve"> и иных лекарственных препаратов, ранее централизованно закупаемых по отдельным решениям Правительства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 xml:space="preserve">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w:t>
      </w:r>
      <w:proofErr w:type="spellStart"/>
      <w:r w:rsidRPr="00F242CF">
        <w:rPr>
          <w:rFonts w:ascii="Times New Roman" w:hAnsi="Times New Roman" w:cs="Times New Roman"/>
        </w:rPr>
        <w:t>иммуногистохимических</w:t>
      </w:r>
      <w:proofErr w:type="spellEnd"/>
      <w:r w:rsidRPr="00F242CF">
        <w:rPr>
          <w:rFonts w:ascii="Times New Roman" w:hAnsi="Times New Roman" w:cs="Times New Roman"/>
        </w:rPr>
        <w:t xml:space="preserve">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 исполнительным органам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с Федеральным </w:t>
      </w:r>
      <w:hyperlink r:id="rId52">
        <w:r w:rsidRPr="00F242CF">
          <w:rPr>
            <w:rFonts w:ascii="Times New Roman" w:hAnsi="Times New Roman" w:cs="Times New Roman"/>
            <w:color w:val="0000FF"/>
          </w:rPr>
          <w:t>законом</w:t>
        </w:r>
      </w:hyperlink>
      <w:r w:rsidRPr="00F242CF">
        <w:rPr>
          <w:rFonts w:ascii="Times New Roman" w:hAnsi="Times New Roman" w:cs="Times New Roman"/>
        </w:rPr>
        <w:t xml:space="preserve">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1547">
        <w:r w:rsidRPr="00F242CF">
          <w:rPr>
            <w:rFonts w:ascii="Times New Roman" w:hAnsi="Times New Roman" w:cs="Times New Roman"/>
            <w:color w:val="0000FF"/>
          </w:rPr>
          <w:t>приложением N 3</w:t>
        </w:r>
      </w:hyperlink>
      <w:r w:rsidRPr="00F242CF">
        <w:rPr>
          <w:rFonts w:ascii="Times New Roman" w:hAnsi="Times New Roman" w:cs="Times New Roman"/>
        </w:rPr>
        <w:t xml:space="preserve"> к Программе.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разделом III приложения N 1 к Программе.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53">
        <w:r w:rsidRPr="00F242CF">
          <w:rPr>
            <w:rFonts w:ascii="Times New Roman" w:hAnsi="Times New Roman" w:cs="Times New Roman"/>
            <w:color w:val="0000FF"/>
          </w:rPr>
          <w:t>частью 10 статьи 36</w:t>
        </w:r>
      </w:hyperlink>
      <w:r w:rsidRPr="00F242CF">
        <w:rPr>
          <w:rFonts w:ascii="Times New Roman" w:hAnsi="Times New Roman" w:cs="Times New Roman"/>
        </w:rPr>
        <w:t xml:space="preserve"> Федерального закона "Об обязательном медицинском страховании в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разделами I и III приложения N 1 и </w:t>
      </w:r>
      <w:hyperlink w:anchor="P1547">
        <w:r w:rsidRPr="00F242CF">
          <w:rPr>
            <w:rFonts w:ascii="Times New Roman" w:hAnsi="Times New Roman" w:cs="Times New Roman"/>
            <w:color w:val="0000FF"/>
          </w:rPr>
          <w:t>приложениями N 3</w:t>
        </w:r>
      </w:hyperlink>
      <w:r w:rsidRPr="00F242CF">
        <w:rPr>
          <w:rFonts w:ascii="Times New Roman" w:hAnsi="Times New Roman" w:cs="Times New Roman"/>
        </w:rPr>
        <w:t xml:space="preserve"> и 4 к Программе.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Title"/>
        <w:jc w:val="center"/>
        <w:outlineLvl w:val="2"/>
        <w:rPr>
          <w:rFonts w:ascii="Times New Roman" w:hAnsi="Times New Roman" w:cs="Times New Roman"/>
        </w:rPr>
      </w:pPr>
      <w:r w:rsidRPr="00F242CF">
        <w:rPr>
          <w:rFonts w:ascii="Times New Roman" w:hAnsi="Times New Roman" w:cs="Times New Roman"/>
        </w:rPr>
        <w:t>Структура базовой программы обязательного</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lastRenderedPageBreak/>
        <w:t>медицинского страхования</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Базовая программа обязательного медицинского страхования включает:</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anchor="P888">
        <w:r w:rsidRPr="00F242CF">
          <w:rPr>
            <w:rFonts w:ascii="Times New Roman" w:hAnsi="Times New Roman" w:cs="Times New Roman"/>
            <w:color w:val="0000FF"/>
          </w:rPr>
          <w:t>разделом II</w:t>
        </w:r>
      </w:hyperlink>
      <w:r w:rsidRPr="00F242CF">
        <w:rPr>
          <w:rFonts w:ascii="Times New Roman" w:hAnsi="Times New Roman" w:cs="Times New Roman"/>
        </w:rPr>
        <w:t xml:space="preserve"> приложения N 2 к Программе;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требования к территориальной программе государственных гарантий и условия предоставления медицинской помощи, предусмотренные </w:t>
      </w:r>
      <w:hyperlink w:anchor="P607">
        <w:r w:rsidRPr="00F242CF">
          <w:rPr>
            <w:rFonts w:ascii="Times New Roman" w:hAnsi="Times New Roman" w:cs="Times New Roman"/>
            <w:color w:val="0000FF"/>
          </w:rPr>
          <w:t>разделом VII</w:t>
        </w:r>
      </w:hyperlink>
      <w:r w:rsidRPr="00F242CF">
        <w:rPr>
          <w:rFonts w:ascii="Times New Roman" w:hAnsi="Times New Roman" w:cs="Times New Roman"/>
        </w:rPr>
        <w:t xml:space="preserve"> Программы;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критерии доступности и качества медицинской помощи, предусмотренные </w:t>
      </w:r>
      <w:hyperlink w:anchor="P659">
        <w:r w:rsidRPr="00F242CF">
          <w:rPr>
            <w:rFonts w:ascii="Times New Roman" w:hAnsi="Times New Roman" w:cs="Times New Roman"/>
            <w:color w:val="0000FF"/>
          </w:rPr>
          <w:t>разделом VIII</w:t>
        </w:r>
      </w:hyperlink>
      <w:r w:rsidRPr="00F242CF">
        <w:rPr>
          <w:rFonts w:ascii="Times New Roman" w:hAnsi="Times New Roman" w:cs="Times New Roman"/>
        </w:rPr>
        <w:t xml:space="preserve"> Программы.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w:t>
      </w:r>
      <w:r w:rsidRPr="00F242CF">
        <w:rPr>
          <w:rFonts w:ascii="Times New Roman" w:hAnsi="Times New Roman" w:cs="Times New Roman"/>
        </w:rPr>
        <w:lastRenderedPageBreak/>
        <w:t>программы обязательного медицинского страхования, и условия оказания медицинской помощи в таких медицинских организациях.</w:t>
      </w:r>
    </w:p>
    <w:p w:rsidR="00F242CF" w:rsidRPr="00F242CF" w:rsidRDefault="00F242CF">
      <w:pPr>
        <w:pStyle w:val="ConsPlusNormal"/>
        <w:ind w:firstLine="540"/>
        <w:jc w:val="both"/>
        <w:rPr>
          <w:rFonts w:ascii="Times New Roman" w:hAnsi="Times New Roman" w:cs="Times New Roman"/>
        </w:rPr>
      </w:pPr>
    </w:p>
    <w:p w:rsidR="00F242CF" w:rsidRPr="00F242CF" w:rsidRDefault="00F242CF">
      <w:pPr>
        <w:pStyle w:val="ConsPlusTitle"/>
        <w:jc w:val="center"/>
        <w:outlineLvl w:val="1"/>
        <w:rPr>
          <w:rFonts w:ascii="Times New Roman" w:hAnsi="Times New Roman" w:cs="Times New Roman"/>
        </w:rPr>
      </w:pPr>
      <w:bookmarkStart w:id="8" w:name="P490"/>
      <w:bookmarkEnd w:id="8"/>
      <w:r w:rsidRPr="00F242CF">
        <w:rPr>
          <w:rFonts w:ascii="Times New Roman" w:hAnsi="Times New Roman" w:cs="Times New Roman"/>
        </w:rPr>
        <w:t>V. Финансовое обеспечение Программы</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а также средства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anchor="P221">
        <w:r w:rsidRPr="00F242CF">
          <w:rPr>
            <w:rFonts w:ascii="Times New Roman" w:hAnsi="Times New Roman" w:cs="Times New Roman"/>
            <w:color w:val="0000FF"/>
          </w:rPr>
          <w:t>разделе III</w:t>
        </w:r>
      </w:hyperlink>
      <w:r w:rsidRPr="00F242CF">
        <w:rPr>
          <w:rFonts w:ascii="Times New Roman" w:hAnsi="Times New Roman" w:cs="Times New Roman"/>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C (</w:t>
      </w:r>
      <w:proofErr w:type="spellStart"/>
      <w:r w:rsidRPr="00F242CF">
        <w:rPr>
          <w:rFonts w:ascii="Times New Roman" w:hAnsi="Times New Roman" w:cs="Times New Roman"/>
        </w:rPr>
        <w:t>Hepatitis</w:t>
      </w:r>
      <w:proofErr w:type="spellEnd"/>
      <w:r w:rsidRPr="00F242CF">
        <w:rPr>
          <w:rFonts w:ascii="Times New Roman" w:hAnsi="Times New Roman" w:cs="Times New Roman"/>
        </w:rPr>
        <w:t xml:space="preserve"> C </w:t>
      </w:r>
      <w:proofErr w:type="spellStart"/>
      <w:r w:rsidRPr="00F242CF">
        <w:rPr>
          <w:rFonts w:ascii="Times New Roman" w:hAnsi="Times New Roman" w:cs="Times New Roman"/>
        </w:rPr>
        <w:t>virus</w:t>
      </w:r>
      <w:proofErr w:type="spellEnd"/>
      <w:r w:rsidRPr="00F242CF">
        <w:rPr>
          <w:rFonts w:ascii="Times New Roman" w:hAnsi="Times New Roman" w:cs="Times New Roman"/>
        </w:rPr>
        <w:t xml:space="preserve">)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проведение </w:t>
      </w:r>
      <w:proofErr w:type="spellStart"/>
      <w:r w:rsidRPr="00F242CF">
        <w:rPr>
          <w:rFonts w:ascii="Times New Roman" w:hAnsi="Times New Roman" w:cs="Times New Roman"/>
        </w:rPr>
        <w:t>аудиологического</w:t>
      </w:r>
      <w:proofErr w:type="spellEnd"/>
      <w:r w:rsidRPr="00F242CF">
        <w:rPr>
          <w:rFonts w:ascii="Times New Roman" w:hAnsi="Times New Roman" w:cs="Times New Roman"/>
        </w:rPr>
        <w:t xml:space="preserve">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 однократное определение уровня липопротеида (a)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скорая медицинская помощь (за исключением санитарно-авиационной эвакуации);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специализированная, в том числе высокотехнологичная, медицинская помощь, включенная в раздел I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w:t>
      </w:r>
      <w:r w:rsidRPr="00F242CF">
        <w:rPr>
          <w:rFonts w:ascii="Times New Roman" w:hAnsi="Times New Roman" w:cs="Times New Roman"/>
        </w:rPr>
        <w:lastRenderedPageBreak/>
        <w:t>заболеваний и (или) состояний, включенных в базовую программу обязательного медицинского страхования, в указанных медицинских организациях.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разделом II приложения N 1 к Программе, оказываемой: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федеральными медицинскими организациями и медицинскими организациями частной системы здравоохранения, включенными в </w:t>
      </w:r>
      <w:hyperlink r:id="rId54">
        <w:r w:rsidRPr="00F242CF">
          <w:rPr>
            <w:rFonts w:ascii="Times New Roman" w:hAnsi="Times New Roman" w:cs="Times New Roman"/>
            <w:color w:val="0000FF"/>
          </w:rPr>
          <w:t>перечень</w:t>
        </w:r>
      </w:hyperlink>
      <w:r w:rsidRPr="00F242CF">
        <w:rPr>
          <w:rFonts w:ascii="Times New Roman" w:hAnsi="Times New Roman" w:cs="Times New Roman"/>
        </w:rPr>
        <w:t>, утверждаемый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медицинскими организациями, подведомственными исполнительным органам субъектов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За счет бюджетных ассигнований федерального бюджета осуществляется финансовое обеспечение: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расширенного неонатального скрининга;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санаторно-курортного лечения отдельных категорий граждан в соответствии с законодательством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закупки лекарственных препаратов, предназначенных для лечения лиц, больных гемофилией, </w:t>
      </w:r>
      <w:proofErr w:type="spellStart"/>
      <w:r w:rsidRPr="00F242CF">
        <w:rPr>
          <w:rFonts w:ascii="Times New Roman" w:hAnsi="Times New Roman" w:cs="Times New Roman"/>
        </w:rPr>
        <w:t>муковисцидозом</w:t>
      </w:r>
      <w:proofErr w:type="spellEnd"/>
      <w:r w:rsidRPr="00F242CF">
        <w:rPr>
          <w:rFonts w:ascii="Times New Roman" w:hAnsi="Times New Roman" w:cs="Times New Roman"/>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F242CF">
        <w:rPr>
          <w:rFonts w:ascii="Times New Roman" w:hAnsi="Times New Roman" w:cs="Times New Roman"/>
        </w:rPr>
        <w:t>гемолитико</w:t>
      </w:r>
      <w:proofErr w:type="spellEnd"/>
      <w:r w:rsidRPr="00F242CF">
        <w:rPr>
          <w:rFonts w:ascii="Times New Roman" w:hAnsi="Times New Roman" w:cs="Times New Roman"/>
        </w:rPr>
        <w:t>-</w:t>
      </w:r>
      <w:r w:rsidRPr="00F242CF">
        <w:rPr>
          <w:rFonts w:ascii="Times New Roman" w:hAnsi="Times New Roman" w:cs="Times New Roman"/>
        </w:rPr>
        <w:lastRenderedPageBreak/>
        <w:t xml:space="preserve">уремическим синдромом, юношеским артритом с системным началом, </w:t>
      </w:r>
      <w:proofErr w:type="spellStart"/>
      <w:r w:rsidRPr="00F242CF">
        <w:rPr>
          <w:rFonts w:ascii="Times New Roman" w:hAnsi="Times New Roman" w:cs="Times New Roman"/>
        </w:rPr>
        <w:t>мукополисахаридозом</w:t>
      </w:r>
      <w:proofErr w:type="spellEnd"/>
      <w:r w:rsidRPr="00F242CF">
        <w:rPr>
          <w:rFonts w:ascii="Times New Roman" w:hAnsi="Times New Roman" w:cs="Times New Roman"/>
        </w:rPr>
        <w:t xml:space="preserve"> I, II и VI типов, </w:t>
      </w:r>
      <w:proofErr w:type="spellStart"/>
      <w:r w:rsidRPr="00F242CF">
        <w:rPr>
          <w:rFonts w:ascii="Times New Roman" w:hAnsi="Times New Roman" w:cs="Times New Roman"/>
        </w:rPr>
        <w:t>апластической</w:t>
      </w:r>
      <w:proofErr w:type="spellEnd"/>
      <w:r w:rsidRPr="00F242CF">
        <w:rPr>
          <w:rFonts w:ascii="Times New Roman" w:hAnsi="Times New Roman" w:cs="Times New Roman"/>
        </w:rPr>
        <w:t xml:space="preserve"> анемией неуточненной, наследственным дефицитом факторов II (фибриногена), VII (лабильного), X (Стюарта - </w:t>
      </w:r>
      <w:proofErr w:type="spellStart"/>
      <w:r w:rsidRPr="00F242CF">
        <w:rPr>
          <w:rFonts w:ascii="Times New Roman" w:hAnsi="Times New Roman" w:cs="Times New Roman"/>
        </w:rPr>
        <w:t>Прауэра</w:t>
      </w:r>
      <w:proofErr w:type="spellEnd"/>
      <w:r w:rsidRPr="00F242CF">
        <w:rPr>
          <w:rFonts w:ascii="Times New Roman" w:hAnsi="Times New Roman" w:cs="Times New Roman"/>
        </w:rPr>
        <w:t>),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w:t>
      </w:r>
      <w:proofErr w:type="spellStart"/>
      <w:r w:rsidRPr="00F242CF">
        <w:rPr>
          <w:rFonts w:ascii="Times New Roman" w:hAnsi="Times New Roman" w:cs="Times New Roman"/>
        </w:rPr>
        <w:t>жизнеугрожающими</w:t>
      </w:r>
      <w:proofErr w:type="spellEnd"/>
      <w:r w:rsidRPr="00F242CF">
        <w:rPr>
          <w:rFonts w:ascii="Times New Roman" w:hAnsi="Times New Roman" w:cs="Times New Roman"/>
        </w:rPr>
        <w:t xml:space="preserve"> и хроническими заболеваниями, в том числе редкими (</w:t>
      </w:r>
      <w:proofErr w:type="spellStart"/>
      <w:r w:rsidRPr="00F242CF">
        <w:rPr>
          <w:rFonts w:ascii="Times New Roman" w:hAnsi="Times New Roman" w:cs="Times New Roman"/>
        </w:rPr>
        <w:t>орфанными</w:t>
      </w:r>
      <w:proofErr w:type="spellEnd"/>
      <w:r w:rsidRPr="00F242CF">
        <w:rPr>
          <w:rFonts w:ascii="Times New Roman" w:hAnsi="Times New Roman" w:cs="Times New Roman"/>
        </w:rPr>
        <w:t xml:space="preserve">) заболеваниями, "Круг добра", в соответствии с порядком приобретения лекарственных препаратов и медицинских изделий для конкретного ребенка с тяжелым </w:t>
      </w:r>
      <w:proofErr w:type="spellStart"/>
      <w:r w:rsidRPr="00F242CF">
        <w:rPr>
          <w:rFonts w:ascii="Times New Roman" w:hAnsi="Times New Roman" w:cs="Times New Roman"/>
        </w:rPr>
        <w:t>жизнеугрожающим</w:t>
      </w:r>
      <w:proofErr w:type="spellEnd"/>
      <w:r w:rsidRPr="00F242CF">
        <w:rPr>
          <w:rFonts w:ascii="Times New Roman" w:hAnsi="Times New Roman" w:cs="Times New Roman"/>
        </w:rPr>
        <w:t xml:space="preserve"> или хроническим заболеванием, в том числе редким (</w:t>
      </w:r>
      <w:proofErr w:type="spellStart"/>
      <w:r w:rsidRPr="00F242CF">
        <w:rPr>
          <w:rFonts w:ascii="Times New Roman" w:hAnsi="Times New Roman" w:cs="Times New Roman"/>
        </w:rPr>
        <w:t>орфанным</w:t>
      </w:r>
      <w:proofErr w:type="spellEnd"/>
      <w:r w:rsidRPr="00F242CF">
        <w:rPr>
          <w:rFonts w:ascii="Times New Roman" w:hAnsi="Times New Roman" w:cs="Times New Roman"/>
        </w:rPr>
        <w:t>) заболеванием, либо для групп таких детей, установленным Правительством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закупки антивирусных лекарственных препаратов для медицинского применения, включенных в </w:t>
      </w:r>
      <w:hyperlink r:id="rId55">
        <w:r w:rsidRPr="00F242CF">
          <w:rPr>
            <w:rFonts w:ascii="Times New Roman" w:hAnsi="Times New Roman" w:cs="Times New Roman"/>
            <w:color w:val="0000FF"/>
          </w:rPr>
          <w:t>перечень</w:t>
        </w:r>
      </w:hyperlink>
      <w:r w:rsidRPr="00F242CF">
        <w:rPr>
          <w:rFonts w:ascii="Times New Roman" w:hAnsi="Times New Roman" w:cs="Times New Roman"/>
        </w:rPr>
        <w:t xml:space="preserve">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закупки антибактериальных и противотуберкулезных лекарственных препаратов для медицинского применения, включенных в </w:t>
      </w:r>
      <w:hyperlink r:id="rId56">
        <w:r w:rsidRPr="00F242CF">
          <w:rPr>
            <w:rFonts w:ascii="Times New Roman" w:hAnsi="Times New Roman" w:cs="Times New Roman"/>
            <w:color w:val="0000FF"/>
          </w:rPr>
          <w:t>перечень</w:t>
        </w:r>
      </w:hyperlink>
      <w:r w:rsidRPr="00F242CF">
        <w:rPr>
          <w:rFonts w:ascii="Times New Roman" w:hAnsi="Times New Roman" w:cs="Times New Roman"/>
        </w:rPr>
        <w:t xml:space="preserve">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57">
        <w:r w:rsidRPr="00F242CF">
          <w:rPr>
            <w:rFonts w:ascii="Times New Roman" w:hAnsi="Times New Roman" w:cs="Times New Roman"/>
            <w:color w:val="0000FF"/>
          </w:rPr>
          <w:t>пунктом 1 части 1 статьи 6.2</w:t>
        </w:r>
      </w:hyperlink>
      <w:r w:rsidRPr="00F242CF">
        <w:rPr>
          <w:rFonts w:ascii="Times New Roman" w:hAnsi="Times New Roman" w:cs="Times New Roman"/>
        </w:rPr>
        <w:t xml:space="preserve"> Федерального закона "О государственной социальной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58">
        <w:r w:rsidRPr="00F242CF">
          <w:rPr>
            <w:rFonts w:ascii="Times New Roman" w:hAnsi="Times New Roman" w:cs="Times New Roman"/>
            <w:color w:val="0000FF"/>
          </w:rPr>
          <w:t>программы</w:t>
        </w:r>
      </w:hyperlink>
      <w:r w:rsidRPr="00F242CF">
        <w:rPr>
          <w:rFonts w:ascii="Times New Roman" w:hAnsi="Times New Roman" w:cs="Times New Roman"/>
        </w:rP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медицинской деятельности, связанной с донорством органов и тканей человека в целях трансплантации (пересадки);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дополнительных мероприятий, установленных законодательством Российской Федерации, в том числе в соответствии с </w:t>
      </w:r>
      <w:hyperlink r:id="rId59">
        <w:r w:rsidRPr="00F242CF">
          <w:rPr>
            <w:rFonts w:ascii="Times New Roman" w:hAnsi="Times New Roman" w:cs="Times New Roman"/>
            <w:color w:val="0000FF"/>
          </w:rPr>
          <w:t>Указом</w:t>
        </w:r>
      </w:hyperlink>
      <w:r w:rsidRPr="00F242CF">
        <w:rPr>
          <w:rFonts w:ascii="Times New Roman" w:hAnsi="Times New Roman" w:cs="Times New Roman"/>
        </w:rPr>
        <w:t xml:space="preserve"> Президента Российской Федерации от 5 января 2021 г. N 16 "О создании Фонда поддержки детей с тяжелыми </w:t>
      </w:r>
      <w:proofErr w:type="spellStart"/>
      <w:r w:rsidRPr="00F242CF">
        <w:rPr>
          <w:rFonts w:ascii="Times New Roman" w:hAnsi="Times New Roman" w:cs="Times New Roman"/>
        </w:rPr>
        <w:t>жизнеугрожающими</w:t>
      </w:r>
      <w:proofErr w:type="spellEnd"/>
      <w:r w:rsidRPr="00F242CF">
        <w:rPr>
          <w:rFonts w:ascii="Times New Roman" w:hAnsi="Times New Roman" w:cs="Times New Roman"/>
        </w:rPr>
        <w:t xml:space="preserve"> и хроническими заболеваниями, в том числе редкими (</w:t>
      </w:r>
      <w:proofErr w:type="spellStart"/>
      <w:r w:rsidRPr="00F242CF">
        <w:rPr>
          <w:rFonts w:ascii="Times New Roman" w:hAnsi="Times New Roman" w:cs="Times New Roman"/>
        </w:rPr>
        <w:t>орфанными</w:t>
      </w:r>
      <w:proofErr w:type="spellEnd"/>
      <w:r w:rsidRPr="00F242CF">
        <w:rPr>
          <w:rFonts w:ascii="Times New Roman" w:hAnsi="Times New Roman" w:cs="Times New Roman"/>
        </w:rPr>
        <w:t xml:space="preserve">) заболеваниями, "Круг добра", в отношении детей в возрасте от 0 до 18 лет, страдающих тяжелыми </w:t>
      </w:r>
      <w:proofErr w:type="spellStart"/>
      <w:r w:rsidRPr="00F242CF">
        <w:rPr>
          <w:rFonts w:ascii="Times New Roman" w:hAnsi="Times New Roman" w:cs="Times New Roman"/>
        </w:rPr>
        <w:t>жизнеугрожающими</w:t>
      </w:r>
      <w:proofErr w:type="spellEnd"/>
      <w:r w:rsidRPr="00F242CF">
        <w:rPr>
          <w:rFonts w:ascii="Times New Roman" w:hAnsi="Times New Roman" w:cs="Times New Roman"/>
        </w:rPr>
        <w:t xml:space="preserve"> и хроническими заболеваниями, в том числе прогрессирующими редкими (</w:t>
      </w:r>
      <w:proofErr w:type="spellStart"/>
      <w:r w:rsidRPr="00F242CF">
        <w:rPr>
          <w:rFonts w:ascii="Times New Roman" w:hAnsi="Times New Roman" w:cs="Times New Roman"/>
        </w:rPr>
        <w:t>орфанными</w:t>
      </w:r>
      <w:proofErr w:type="spellEnd"/>
      <w:r w:rsidRPr="00F242CF">
        <w:rPr>
          <w:rFonts w:ascii="Times New Roman" w:hAnsi="Times New Roman" w:cs="Times New Roman"/>
        </w:rPr>
        <w:t xml:space="preserve">) заболеваниями, и осуществляемых в том числе за счет бюджетных ассигнований федерального бюджета, предусмотренных в федеральном бюджете </w:t>
      </w:r>
      <w:r w:rsidRPr="00F242CF">
        <w:rPr>
          <w:rFonts w:ascii="Times New Roman" w:hAnsi="Times New Roman" w:cs="Times New Roman"/>
        </w:rPr>
        <w:lastRenderedPageBreak/>
        <w:t xml:space="preserve">Министерству здравоохранения Российской Федерации для нужд Фонда поддержки детей с тяжелыми </w:t>
      </w:r>
      <w:proofErr w:type="spellStart"/>
      <w:r w:rsidRPr="00F242CF">
        <w:rPr>
          <w:rFonts w:ascii="Times New Roman" w:hAnsi="Times New Roman" w:cs="Times New Roman"/>
        </w:rPr>
        <w:t>жизнеугрожающими</w:t>
      </w:r>
      <w:proofErr w:type="spellEnd"/>
      <w:r w:rsidRPr="00F242CF">
        <w:rPr>
          <w:rFonts w:ascii="Times New Roman" w:hAnsi="Times New Roman" w:cs="Times New Roman"/>
        </w:rPr>
        <w:t xml:space="preserve"> и хроническими заболеваниями, в том числе редкими (</w:t>
      </w:r>
      <w:proofErr w:type="spellStart"/>
      <w:r w:rsidRPr="00F242CF">
        <w:rPr>
          <w:rFonts w:ascii="Times New Roman" w:hAnsi="Times New Roman" w:cs="Times New Roman"/>
        </w:rPr>
        <w:t>орфанными</w:t>
      </w:r>
      <w:proofErr w:type="spellEnd"/>
      <w:r w:rsidRPr="00F242CF">
        <w:rPr>
          <w:rFonts w:ascii="Times New Roman" w:hAnsi="Times New Roman" w:cs="Times New Roman"/>
        </w:rPr>
        <w:t>) заболеваниями, "Круг добра".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За счет бюджетных ассигнований бюджетов субъектов Российской Федерации осуществляется финансовое обеспечение: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скорой, в том числе скорой специализированной, медицинской помощи не застрахованным по обязательному медицинскому страхованию лицам;</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w:t>
      </w:r>
      <w:proofErr w:type="spellStart"/>
      <w:r w:rsidRPr="00F242CF">
        <w:rPr>
          <w:rFonts w:ascii="Times New Roman" w:hAnsi="Times New Roman" w:cs="Times New Roman"/>
        </w:rPr>
        <w:t>психоактивных</w:t>
      </w:r>
      <w:proofErr w:type="spellEnd"/>
      <w:r w:rsidRPr="00F242CF">
        <w:rPr>
          <w:rFonts w:ascii="Times New Roman" w:hAnsi="Times New Roman" w:cs="Times New Roman"/>
        </w:rPr>
        <w:t xml:space="preserve">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w:t>
      </w:r>
      <w:proofErr w:type="spellStart"/>
      <w:r w:rsidRPr="00F242CF">
        <w:rPr>
          <w:rFonts w:ascii="Times New Roman" w:hAnsi="Times New Roman" w:cs="Times New Roman"/>
        </w:rPr>
        <w:t>психоактивных</w:t>
      </w:r>
      <w:proofErr w:type="spellEnd"/>
      <w:r w:rsidRPr="00F242CF">
        <w:rPr>
          <w:rFonts w:ascii="Times New Roman" w:hAnsi="Times New Roman" w:cs="Times New Roman"/>
        </w:rPr>
        <w:t xml:space="preserve"> веществ);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разделом II приложения N 1 к Программе;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расходов медицинских организаций, подведомственных исполнительным органам субъектов Российской Федерации в сфере охраны здоровья,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разделом I приложения N 1 к Программе.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За счет бюджетных ассигнований бюджетов субъектов Российской Федерации осуществляются: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w:t>
      </w:r>
      <w:proofErr w:type="spellStart"/>
      <w:r w:rsidRPr="00F242CF">
        <w:rPr>
          <w:rFonts w:ascii="Times New Roman" w:hAnsi="Times New Roman" w:cs="Times New Roman"/>
        </w:rPr>
        <w:t>жизнеугрожающих</w:t>
      </w:r>
      <w:proofErr w:type="spellEnd"/>
      <w:r w:rsidRPr="00F242CF">
        <w:rPr>
          <w:rFonts w:ascii="Times New Roman" w:hAnsi="Times New Roman" w:cs="Times New Roman"/>
        </w:rPr>
        <w:t xml:space="preserve"> и хронических прогрессирующих редких (</w:t>
      </w:r>
      <w:proofErr w:type="spellStart"/>
      <w:r w:rsidRPr="00F242CF">
        <w:rPr>
          <w:rFonts w:ascii="Times New Roman" w:hAnsi="Times New Roman" w:cs="Times New Roman"/>
        </w:rPr>
        <w:t>орфанных</w:t>
      </w:r>
      <w:proofErr w:type="spellEnd"/>
      <w:r w:rsidRPr="00F242CF">
        <w:rPr>
          <w:rFonts w:ascii="Times New Roman" w:hAnsi="Times New Roman" w:cs="Times New Roman"/>
        </w:rPr>
        <w:t>) заболеваний, приводящих к сокращению продолжительности жизни граждан или к их инвалидности;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t>пренатальная</w:t>
      </w:r>
      <w:proofErr w:type="spellEnd"/>
      <w:r w:rsidRPr="00F242CF">
        <w:rPr>
          <w:rFonts w:ascii="Times New Roman" w:hAnsi="Times New Roman" w:cs="Times New Roman"/>
        </w:rPr>
        <w:t xml:space="preserve">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зубное протезирование отдельным категориям граждан в соответствии с законодательством </w:t>
      </w:r>
      <w:r w:rsidRPr="00F242CF">
        <w:rPr>
          <w:rFonts w:ascii="Times New Roman" w:hAnsi="Times New Roman" w:cs="Times New Roman"/>
        </w:rPr>
        <w:lastRenderedPageBreak/>
        <w:t>Российской Федерации, в том числе лицам, находящимся в стационарных организациях социального обслуживания;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w:t>
      </w:r>
      <w:proofErr w:type="spellStart"/>
      <w:r w:rsidRPr="00F242CF">
        <w:rPr>
          <w:rFonts w:ascii="Times New Roman" w:hAnsi="Times New Roman" w:cs="Times New Roman"/>
        </w:rPr>
        <w:t>энтерального</w:t>
      </w:r>
      <w:proofErr w:type="spellEnd"/>
      <w:r w:rsidRPr="00F242CF">
        <w:rPr>
          <w:rFonts w:ascii="Times New Roman" w:hAnsi="Times New Roman" w:cs="Times New Roman"/>
        </w:rPr>
        <w:t>) питания с учетом предоставления медицинских изделий, лекарственных препаратов и продуктов лечебного (</w:t>
      </w:r>
      <w:proofErr w:type="spellStart"/>
      <w:r w:rsidRPr="00F242CF">
        <w:rPr>
          <w:rFonts w:ascii="Times New Roman" w:hAnsi="Times New Roman" w:cs="Times New Roman"/>
        </w:rPr>
        <w:t>энтерального</w:t>
      </w:r>
      <w:proofErr w:type="spellEnd"/>
      <w:r w:rsidRPr="00F242CF">
        <w:rPr>
          <w:rFonts w:ascii="Times New Roman" w:hAnsi="Times New Roman" w:cs="Times New Roman"/>
        </w:rPr>
        <w:t>) питания ветеранам боевых действий во внеочередном порядке;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рамках территориальной программы государственных гарантий за счет соответствующих бюджетов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и центрах здоровья (центрах медицины здорового долголетия)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21">
        <w:r w:rsidRPr="00F242CF">
          <w:rPr>
            <w:rFonts w:ascii="Times New Roman" w:hAnsi="Times New Roman" w:cs="Times New Roman"/>
            <w:color w:val="0000FF"/>
          </w:rPr>
          <w:t>разделе III</w:t>
        </w:r>
      </w:hyperlink>
      <w:r w:rsidRPr="00F242CF">
        <w:rPr>
          <w:rFonts w:ascii="Times New Roman" w:hAnsi="Times New Roman" w:cs="Times New Roman"/>
        </w:rP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w:t>
      </w:r>
      <w:r w:rsidRPr="00F242CF">
        <w:rPr>
          <w:rFonts w:ascii="Times New Roman" w:hAnsi="Times New Roman" w:cs="Times New Roman"/>
        </w:rPr>
        <w:lastRenderedPageBreak/>
        <w:t xml:space="preserve">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w:t>
      </w:r>
      <w:proofErr w:type="spellStart"/>
      <w:r w:rsidRPr="00F242CF">
        <w:rPr>
          <w:rFonts w:ascii="Times New Roman" w:hAnsi="Times New Roman" w:cs="Times New Roman"/>
        </w:rPr>
        <w:t>психоактивных</w:t>
      </w:r>
      <w:proofErr w:type="spellEnd"/>
      <w:r w:rsidRPr="00F242CF">
        <w:rPr>
          <w:rFonts w:ascii="Times New Roman" w:hAnsi="Times New Roman" w:cs="Times New Roman"/>
        </w:rPr>
        <w:t xml:space="preserve">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и (или) дистанционных технологий при оказании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w:t>
      </w:r>
      <w:proofErr w:type="spellStart"/>
      <w:r w:rsidRPr="00F242CF">
        <w:rPr>
          <w:rFonts w:ascii="Times New Roman" w:hAnsi="Times New Roman" w:cs="Times New Roman"/>
        </w:rPr>
        <w:t>психоактивных</w:t>
      </w:r>
      <w:proofErr w:type="spellEnd"/>
      <w:r w:rsidRPr="00F242CF">
        <w:rPr>
          <w:rFonts w:ascii="Times New Roman" w:hAnsi="Times New Roman" w:cs="Times New Roman"/>
        </w:rPr>
        <w:t xml:space="preserve"> веществ, а также умерших в медицинских организациях, оказывающих специализированную паллиативную помощь;</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w:t>
      </w:r>
      <w:proofErr w:type="gramStart"/>
      <w:r w:rsidRPr="00F242CF">
        <w:rPr>
          <w:rFonts w:ascii="Times New Roman" w:hAnsi="Times New Roman" w:cs="Times New Roman"/>
        </w:rPr>
        <w:t>патолого-анатомических</w:t>
      </w:r>
      <w:proofErr w:type="gramEnd"/>
      <w:r w:rsidRPr="00F242CF">
        <w:rPr>
          <w:rFonts w:ascii="Times New Roman" w:hAnsi="Times New Roman" w:cs="Times New Roman"/>
        </w:rPr>
        <w:t xml:space="preserve"> вскрытий в целях установления причины смерти установлена законодательством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Финансовое обеспечение компенсационных выплат отдельным категориям лиц, подвергающихся риску заражения новой </w:t>
      </w:r>
      <w:proofErr w:type="spellStart"/>
      <w:r w:rsidRPr="00F242CF">
        <w:rPr>
          <w:rFonts w:ascii="Times New Roman" w:hAnsi="Times New Roman" w:cs="Times New Roman"/>
        </w:rPr>
        <w:t>коронавирусной</w:t>
      </w:r>
      <w:proofErr w:type="spellEnd"/>
      <w:r w:rsidRPr="00F242CF">
        <w:rPr>
          <w:rFonts w:ascii="Times New Roman" w:hAnsi="Times New Roman" w:cs="Times New Roman"/>
        </w:rPr>
        <w:t xml:space="preserve"> инфекцией, порядок предоставления которых установлен </w:t>
      </w:r>
      <w:hyperlink r:id="rId60">
        <w:r w:rsidRPr="00F242CF">
          <w:rPr>
            <w:rFonts w:ascii="Times New Roman" w:hAnsi="Times New Roman" w:cs="Times New Roman"/>
            <w:color w:val="0000FF"/>
          </w:rPr>
          <w:t>постановлением</w:t>
        </w:r>
      </w:hyperlink>
      <w:r w:rsidRPr="00F242CF">
        <w:rPr>
          <w:rFonts w:ascii="Times New Roman" w:hAnsi="Times New Roman" w:cs="Times New Roman"/>
        </w:rP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w:t>
      </w:r>
      <w:proofErr w:type="spellStart"/>
      <w:r w:rsidRPr="00F242CF">
        <w:rPr>
          <w:rFonts w:ascii="Times New Roman" w:hAnsi="Times New Roman" w:cs="Times New Roman"/>
        </w:rPr>
        <w:t>коронавирусной</w:t>
      </w:r>
      <w:proofErr w:type="spellEnd"/>
      <w:r w:rsidRPr="00F242CF">
        <w:rPr>
          <w:rFonts w:ascii="Times New Roman" w:hAnsi="Times New Roman" w:cs="Times New Roman"/>
        </w:rPr>
        <w:t xml:space="preserve">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w:t>
      </w:r>
      <w:r w:rsidRPr="00F242CF">
        <w:rPr>
          <w:rFonts w:ascii="Times New Roman" w:hAnsi="Times New Roman" w:cs="Times New Roman"/>
        </w:rPr>
        <w:lastRenderedPageBreak/>
        <w:t>предназначенных для оплаты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Title"/>
        <w:jc w:val="center"/>
        <w:outlineLvl w:val="1"/>
        <w:rPr>
          <w:rFonts w:ascii="Times New Roman" w:hAnsi="Times New Roman" w:cs="Times New Roman"/>
        </w:rPr>
      </w:pPr>
      <w:bookmarkStart w:id="9" w:name="P554"/>
      <w:bookmarkEnd w:id="9"/>
      <w:r w:rsidRPr="00F242CF">
        <w:rPr>
          <w:rFonts w:ascii="Times New Roman" w:hAnsi="Times New Roman" w:cs="Times New Roman"/>
        </w:rPr>
        <w:t>VI. Средние нормативы объема медицинской помощи, средние</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нормативы финансовых затрат на единицу объема медицинской</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 xml:space="preserve">помощи и средние </w:t>
      </w:r>
      <w:proofErr w:type="spellStart"/>
      <w:r w:rsidRPr="00F242CF">
        <w:rPr>
          <w:rFonts w:ascii="Times New Roman" w:hAnsi="Times New Roman" w:cs="Times New Roman"/>
        </w:rPr>
        <w:t>подушевые</w:t>
      </w:r>
      <w:proofErr w:type="spellEnd"/>
      <w:r w:rsidRPr="00F242CF">
        <w:rPr>
          <w:rFonts w:ascii="Times New Roman" w:hAnsi="Times New Roman" w:cs="Times New Roman"/>
        </w:rPr>
        <w:t xml:space="preserve"> нормативы финансирования</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 xml:space="preserve">Средние нормативы объема и средние нормативы финансовых затрат на единицу объема медицинской помощи на 2026 - 2028 годы приведены в </w:t>
      </w:r>
      <w:hyperlink w:anchor="P728">
        <w:r w:rsidRPr="00F242CF">
          <w:rPr>
            <w:rFonts w:ascii="Times New Roman" w:hAnsi="Times New Roman" w:cs="Times New Roman"/>
            <w:color w:val="0000FF"/>
          </w:rPr>
          <w:t>приложении N 2</w:t>
        </w:r>
      </w:hyperlink>
      <w:r w:rsidRPr="00F242CF">
        <w:rPr>
          <w:rFonts w:ascii="Times New Roman" w:hAnsi="Times New Roman" w:cs="Times New Roman"/>
        </w:rPr>
        <w:t xml:space="preserve"> к Программе.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w:t>
      </w:r>
      <w:proofErr w:type="spellStart"/>
      <w:r w:rsidRPr="00F242CF">
        <w:rPr>
          <w:rFonts w:ascii="Times New Roman" w:hAnsi="Times New Roman" w:cs="Times New Roman"/>
        </w:rPr>
        <w:t>подушевых</w:t>
      </w:r>
      <w:proofErr w:type="spellEnd"/>
      <w:r w:rsidRPr="00F242CF">
        <w:rPr>
          <w:rFonts w:ascii="Times New Roman" w:hAnsi="Times New Roman" w:cs="Times New Roman"/>
        </w:rPr>
        <w:t xml:space="preserve"> нормативов финансового обеспечения, предусмотренных Программой.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728">
        <w:r w:rsidRPr="00F242CF">
          <w:rPr>
            <w:rFonts w:ascii="Times New Roman" w:hAnsi="Times New Roman" w:cs="Times New Roman"/>
            <w:color w:val="0000FF"/>
          </w:rPr>
          <w:t>приложением N 2</w:t>
        </w:r>
      </w:hyperlink>
      <w:r w:rsidRPr="00F242CF">
        <w:rPr>
          <w:rFonts w:ascii="Times New Roman" w:hAnsi="Times New Roman" w:cs="Times New Roman"/>
        </w:rPr>
        <w:t xml:space="preserve"> к Программе.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технологий и передвижных форм оказания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планировании и финансовом обеспечении объема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телемедицинских и (или)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728">
        <w:r w:rsidRPr="00F242CF">
          <w:rPr>
            <w:rFonts w:ascii="Times New Roman" w:hAnsi="Times New Roman" w:cs="Times New Roman"/>
            <w:color w:val="0000FF"/>
          </w:rPr>
          <w:t>приложением N 2</w:t>
        </w:r>
      </w:hyperlink>
      <w:r w:rsidRPr="00F242CF">
        <w:rPr>
          <w:rFonts w:ascii="Times New Roman" w:hAnsi="Times New Roman" w:cs="Times New Roman"/>
        </w:rP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728">
        <w:r w:rsidRPr="00F242CF">
          <w:rPr>
            <w:rFonts w:ascii="Times New Roman" w:hAnsi="Times New Roman" w:cs="Times New Roman"/>
            <w:color w:val="0000FF"/>
          </w:rPr>
          <w:t>приложением N 2</w:t>
        </w:r>
      </w:hyperlink>
      <w:r w:rsidRPr="00F242CF">
        <w:rPr>
          <w:rFonts w:ascii="Times New Roman" w:hAnsi="Times New Roman" w:cs="Times New Roman"/>
        </w:rPr>
        <w:t xml:space="preserve"> к Программе.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w:t>
      </w:r>
      <w:proofErr w:type="gramStart"/>
      <w:r w:rsidRPr="00F242CF">
        <w:rPr>
          <w:rFonts w:ascii="Times New Roman" w:hAnsi="Times New Roman" w:cs="Times New Roman"/>
        </w:rPr>
        <w:t>в рамках</w:t>
      </w:r>
      <w:proofErr w:type="gramEnd"/>
      <w:r w:rsidRPr="00F242CF">
        <w:rPr>
          <w:rFonts w:ascii="Times New Roman" w:hAnsi="Times New Roman" w:cs="Times New Roman"/>
        </w:rPr>
        <w:t xml:space="preserve"> установленных в территориальной программе государственных гарантий нормативов медицинской помощи по соответствующим ее видам по профилю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финансово-экономического обоснования размера </w:t>
      </w:r>
      <w:proofErr w:type="spellStart"/>
      <w:r w:rsidRPr="00F242CF">
        <w:rPr>
          <w:rFonts w:ascii="Times New Roman" w:hAnsi="Times New Roman" w:cs="Times New Roman"/>
        </w:rPr>
        <w:t>подушевых</w:t>
      </w:r>
      <w:proofErr w:type="spellEnd"/>
      <w:r w:rsidRPr="00F242CF">
        <w:rPr>
          <w:rFonts w:ascii="Times New Roman" w:hAnsi="Times New Roman" w:cs="Times New Roman"/>
        </w:rPr>
        <w:t xml:space="preserve"> нормативов финансового обеспечения, предусмотренных территориальной программой государственных гарантий.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F242CF">
        <w:rPr>
          <w:rFonts w:ascii="Times New Roman" w:hAnsi="Times New Roman" w:cs="Times New Roman"/>
        </w:rPr>
        <w:t>биопсийного</w:t>
      </w:r>
      <w:proofErr w:type="spellEnd"/>
      <w:r w:rsidRPr="00F242CF">
        <w:rPr>
          <w:rFonts w:ascii="Times New Roman" w:hAnsi="Times New Roman" w:cs="Times New Roman"/>
        </w:rPr>
        <w:t xml:space="preserve"> (операционного) материала, ПЭТ/КТ и ОФЭКТ/ОФЭКТ-КТ, </w:t>
      </w:r>
      <w:proofErr w:type="spellStart"/>
      <w:r w:rsidRPr="00F242CF">
        <w:rPr>
          <w:rFonts w:ascii="Times New Roman" w:hAnsi="Times New Roman" w:cs="Times New Roman"/>
        </w:rPr>
        <w:t>неинвазивного</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пренатального</w:t>
      </w:r>
      <w:proofErr w:type="spellEnd"/>
      <w:r w:rsidRPr="00F242CF">
        <w:rPr>
          <w:rFonts w:ascii="Times New Roman" w:hAnsi="Times New Roman" w:cs="Times New Roman"/>
        </w:rPr>
        <w:t xml:space="preserve"> тестирования (определения внеклеточной ДНК плода по крови матери), определения РНК-вируса гепатита C (</w:t>
      </w:r>
      <w:proofErr w:type="spellStart"/>
      <w:r w:rsidRPr="00F242CF">
        <w:rPr>
          <w:rFonts w:ascii="Times New Roman" w:hAnsi="Times New Roman" w:cs="Times New Roman"/>
        </w:rPr>
        <w:t>Hepatitis</w:t>
      </w:r>
      <w:proofErr w:type="spellEnd"/>
      <w:r w:rsidRPr="00F242CF">
        <w:rPr>
          <w:rFonts w:ascii="Times New Roman" w:hAnsi="Times New Roman" w:cs="Times New Roman"/>
        </w:rPr>
        <w:t xml:space="preserve"> C </w:t>
      </w:r>
      <w:proofErr w:type="spellStart"/>
      <w:r w:rsidRPr="00F242CF">
        <w:rPr>
          <w:rFonts w:ascii="Times New Roman" w:hAnsi="Times New Roman" w:cs="Times New Roman"/>
        </w:rPr>
        <w:t>virus</w:t>
      </w:r>
      <w:proofErr w:type="spellEnd"/>
      <w:r w:rsidRPr="00F242CF">
        <w:rPr>
          <w:rFonts w:ascii="Times New Roman" w:hAnsi="Times New Roman" w:cs="Times New Roman"/>
        </w:rPr>
        <w:t xml:space="preserve">)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w:t>
      </w:r>
      <w:r w:rsidRPr="00F242CF">
        <w:rPr>
          <w:rFonts w:ascii="Times New Roman" w:hAnsi="Times New Roman" w:cs="Times New Roman"/>
        </w:rPr>
        <w:lastRenderedPageBreak/>
        <w:t>неинфекционными заболеваниями, в том числе с сахарным диабетом, и школ для беременных и по вопросам грудного вскармливания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Нормативы объема </w:t>
      </w:r>
      <w:proofErr w:type="gramStart"/>
      <w:r w:rsidRPr="00F242CF">
        <w:rPr>
          <w:rFonts w:ascii="Times New Roman" w:hAnsi="Times New Roman" w:cs="Times New Roman"/>
        </w:rPr>
        <w:t>патолого-анатомических</w:t>
      </w:r>
      <w:proofErr w:type="gramEnd"/>
      <w:r w:rsidRPr="00F242CF">
        <w:rPr>
          <w:rFonts w:ascii="Times New Roman" w:hAnsi="Times New Roman" w:cs="Times New Roman"/>
        </w:rPr>
        <w:t xml:space="preserve"> исследований </w:t>
      </w:r>
      <w:proofErr w:type="spellStart"/>
      <w:r w:rsidRPr="00F242CF">
        <w:rPr>
          <w:rFonts w:ascii="Times New Roman" w:hAnsi="Times New Roman" w:cs="Times New Roman"/>
        </w:rPr>
        <w:t>биопсийного</w:t>
      </w:r>
      <w:proofErr w:type="spellEnd"/>
      <w:r w:rsidRPr="00F242CF">
        <w:rPr>
          <w:rFonts w:ascii="Times New Roman" w:hAnsi="Times New Roman" w:cs="Times New Roman"/>
        </w:rPr>
        <w:t xml:space="preserve">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t>Подушевые</w:t>
      </w:r>
      <w:proofErr w:type="spellEnd"/>
      <w:r w:rsidRPr="00F242CF">
        <w:rPr>
          <w:rFonts w:ascii="Times New Roman" w:hAnsi="Times New Roman" w:cs="Times New Roman"/>
        </w:rPr>
        <w:t xml:space="preserve">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t>Подушевые</w:t>
      </w:r>
      <w:proofErr w:type="spellEnd"/>
      <w:r w:rsidRPr="00F242CF">
        <w:rPr>
          <w:rFonts w:ascii="Times New Roman" w:hAnsi="Times New Roman" w:cs="Times New Roman"/>
        </w:rPr>
        <w:t xml:space="preserve">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61">
        <w:r w:rsidRPr="00F242CF">
          <w:rPr>
            <w:rFonts w:ascii="Times New Roman" w:hAnsi="Times New Roman" w:cs="Times New Roman"/>
            <w:color w:val="0000FF"/>
          </w:rPr>
          <w:t>постановлением</w:t>
        </w:r>
      </w:hyperlink>
      <w:r w:rsidRPr="00F242CF">
        <w:rPr>
          <w:rFonts w:ascii="Times New Roman" w:hAnsi="Times New Roman" w:cs="Times New Roman"/>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t>Подушевые</w:t>
      </w:r>
      <w:proofErr w:type="spellEnd"/>
      <w:r w:rsidRPr="00F242CF">
        <w:rPr>
          <w:rFonts w:ascii="Times New Roman" w:hAnsi="Times New Roman" w:cs="Times New Roman"/>
        </w:rPr>
        <w:t xml:space="preserve">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62">
        <w:r w:rsidRPr="00F242CF">
          <w:rPr>
            <w:rFonts w:ascii="Times New Roman" w:hAnsi="Times New Roman" w:cs="Times New Roman"/>
            <w:color w:val="0000FF"/>
          </w:rPr>
          <w:t>постановлением</w:t>
        </w:r>
      </w:hyperlink>
      <w:r w:rsidRPr="00F242CF">
        <w:rPr>
          <w:rFonts w:ascii="Times New Roman" w:hAnsi="Times New Roman" w:cs="Times New Roman"/>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Средние </w:t>
      </w:r>
      <w:proofErr w:type="spellStart"/>
      <w:r w:rsidRPr="00F242CF">
        <w:rPr>
          <w:rFonts w:ascii="Times New Roman" w:hAnsi="Times New Roman" w:cs="Times New Roman"/>
        </w:rPr>
        <w:t>подушевые</w:t>
      </w:r>
      <w:proofErr w:type="spellEnd"/>
      <w:r w:rsidRPr="00F242CF">
        <w:rPr>
          <w:rFonts w:ascii="Times New Roman" w:hAnsi="Times New Roman" w:cs="Times New Roman"/>
        </w:rPr>
        <w:t xml:space="preserve"> нормативы финансирования, предусмотренные Программой (без учета расходов федерального бюджета), составляют:</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за счет бюджетных ассигнований соответствующих бюджетов (в расчете на одного жителя) в 2026 году - 5402,1 рубля, в 2027 году - 5746,7 рубля и в 2028 году - 6089,5 рубля;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2026 году - 24922,9 рубля, в том числе для оказания медицинской помощи по профилю "медицинская реабилитация" - 688,7 рубля, в 2027 году - 26918,2 рубля, в том числе для оказания медицинской помощи по профилю "медицинская реабилитация" - 767,3 рубля, и в 2028 году - 28892,2 рубля, в том числе для оказания медицинской помощи по профилю "медицинская реабилитация" - 850,9 рубля, в том числе: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на оказание медицинской помощи федеральными медицинскими организациями в 2026 году - 1998,6 рубля, в том числе для оказания медицинской помощи по профилю "медицинская </w:t>
      </w:r>
      <w:r w:rsidRPr="00F242CF">
        <w:rPr>
          <w:rFonts w:ascii="Times New Roman" w:hAnsi="Times New Roman" w:cs="Times New Roman"/>
        </w:rPr>
        <w:lastRenderedPageBreak/>
        <w:t>реабилитация" - 173,6 рубля, в 2027 году - 2156,6 рубля, в том числе для оказания медицинской помощи по профилю "медицинская реабилитация" - 195,1 рубля, и в 2028 году - 2312,4 рубля, в том числе для оказания медицинской помощи по профилю "медицинская реабилитация" - 217,8 рубля;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на оказание медицинской помощи медицинскими организациями (за исключением федеральных медицинских организаций) в 2026 году - 22924,3 рубля, в том числе для оказания медицинской помощи по профилю "медицинская реабилитация" - 515,1 рубля, в 2027 году - 24761,6 рубля, в том числе для оказания медицинской помощи по профилю "медицинская реабилитация" - 572,2 рубля, и в 2028 году - 26579,8 рубля, в том числе для оказания медицинской помощи по профилю "медицинская реабилитация" - 633,1 рубля.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w:t>
      </w:r>
      <w:proofErr w:type="spellStart"/>
      <w:r w:rsidRPr="00F242CF">
        <w:rPr>
          <w:rFonts w:ascii="Times New Roman" w:hAnsi="Times New Roman" w:cs="Times New Roman"/>
        </w:rPr>
        <w:t>колоноскопии</w:t>
      </w:r>
      <w:proofErr w:type="spellEnd"/>
      <w:r w:rsidRPr="00F242CF">
        <w:rPr>
          <w:rFonts w:ascii="Times New Roman" w:hAnsi="Times New Roman" w:cs="Times New Roman"/>
        </w:rPr>
        <w:t>,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w:t>
      </w:r>
      <w:proofErr w:type="spellStart"/>
      <w:r w:rsidRPr="00F242CF">
        <w:rPr>
          <w:rFonts w:ascii="Times New Roman" w:hAnsi="Times New Roman" w:cs="Times New Roman"/>
        </w:rPr>
        <w:t>подушевого</w:t>
      </w:r>
      <w:proofErr w:type="spellEnd"/>
      <w:r w:rsidRPr="00F242CF">
        <w:rPr>
          <w:rFonts w:ascii="Times New Roman" w:hAnsi="Times New Roman" w:cs="Times New Roman"/>
        </w:rPr>
        <w:t xml:space="preserve"> норматива финансирования территориальной программы государственных гарантий за счет бюджетных ассигнований соответствующих бюджетов.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Средние </w:t>
      </w:r>
      <w:proofErr w:type="spellStart"/>
      <w:r w:rsidRPr="00F242CF">
        <w:rPr>
          <w:rFonts w:ascii="Times New Roman" w:hAnsi="Times New Roman" w:cs="Times New Roman"/>
        </w:rPr>
        <w:t>подушевые</w:t>
      </w:r>
      <w:proofErr w:type="spellEnd"/>
      <w:r w:rsidRPr="00F242CF">
        <w:rPr>
          <w:rFonts w:ascii="Times New Roman" w:hAnsi="Times New Roman" w:cs="Times New Roman"/>
        </w:rPr>
        <w:t xml:space="preserve">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разделом II приложения N 1 к Программе.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w:t>
      </w:r>
      <w:r w:rsidRPr="00F242CF">
        <w:rPr>
          <w:rFonts w:ascii="Times New Roman" w:hAnsi="Times New Roman" w:cs="Times New Roman"/>
        </w:rPr>
        <w:lastRenderedPageBreak/>
        <w:t>территории субъекта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рамках </w:t>
      </w:r>
      <w:proofErr w:type="spellStart"/>
      <w:r w:rsidRPr="00F242CF">
        <w:rPr>
          <w:rFonts w:ascii="Times New Roman" w:hAnsi="Times New Roman" w:cs="Times New Roman"/>
        </w:rPr>
        <w:t>подушевого</w:t>
      </w:r>
      <w:proofErr w:type="spellEnd"/>
      <w:r w:rsidRPr="00F242CF">
        <w:rPr>
          <w:rFonts w:ascii="Times New Roman" w:hAnsi="Times New Roman" w:cs="Times New Roman"/>
        </w:rPr>
        <w:t xml:space="preserve">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w:t>
      </w:r>
      <w:proofErr w:type="spellStart"/>
      <w:r w:rsidRPr="00F242CF">
        <w:rPr>
          <w:rFonts w:ascii="Times New Roman" w:hAnsi="Times New Roman" w:cs="Times New Roman"/>
        </w:rPr>
        <w:t>подушевому</w:t>
      </w:r>
      <w:proofErr w:type="spellEnd"/>
      <w:r w:rsidRPr="00F242CF">
        <w:rPr>
          <w:rFonts w:ascii="Times New Roman" w:hAnsi="Times New Roman" w:cs="Times New Roman"/>
        </w:rPr>
        <w:t xml:space="preserve">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w:t>
      </w:r>
      <w:proofErr w:type="spellStart"/>
      <w:r w:rsidRPr="00F242CF">
        <w:rPr>
          <w:rFonts w:ascii="Times New Roman" w:hAnsi="Times New Roman" w:cs="Times New Roman"/>
        </w:rPr>
        <w:t>подушевому</w:t>
      </w:r>
      <w:proofErr w:type="spellEnd"/>
      <w:r w:rsidRPr="00F242CF">
        <w:rPr>
          <w:rFonts w:ascii="Times New Roman" w:hAnsi="Times New Roman" w:cs="Times New Roman"/>
        </w:rPr>
        <w:t xml:space="preserve">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для медицинских организаций, обслуживающих до 20 тыс. человек, - не менее 1,113;</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для медицинских организаций, обслуживающих свыше 20 тыс. человек, - не менее 1,04.</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w:t>
      </w:r>
      <w:proofErr w:type="spellStart"/>
      <w:r w:rsidRPr="00F242CF">
        <w:rPr>
          <w:rFonts w:ascii="Times New Roman" w:hAnsi="Times New Roman" w:cs="Times New Roman"/>
        </w:rPr>
        <w:t>подушевого</w:t>
      </w:r>
      <w:proofErr w:type="spellEnd"/>
      <w:r w:rsidRPr="00F242CF">
        <w:rPr>
          <w:rFonts w:ascii="Times New Roman" w:hAnsi="Times New Roman" w:cs="Times New Roman"/>
        </w:rPr>
        <w:t xml:space="preserve"> норматива финансирования на прикрепившихся к медицинской организации лиц не менее 1,6, за исключением </w:t>
      </w:r>
      <w:proofErr w:type="spellStart"/>
      <w:r w:rsidRPr="00F242CF">
        <w:rPr>
          <w:rFonts w:ascii="Times New Roman" w:hAnsi="Times New Roman" w:cs="Times New Roman"/>
        </w:rPr>
        <w:t>подушевого</w:t>
      </w:r>
      <w:proofErr w:type="spellEnd"/>
      <w:r w:rsidRPr="00F242CF">
        <w:rPr>
          <w:rFonts w:ascii="Times New Roman" w:hAnsi="Times New Roman" w:cs="Times New Roman"/>
        </w:rPr>
        <w:t xml:space="preserve"> норматива финансирования на прикрепившихся лиц по профилю "акушерство и гинекология".</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t>Подушевой</w:t>
      </w:r>
      <w:proofErr w:type="spellEnd"/>
      <w:r w:rsidRPr="00F242CF">
        <w:rPr>
          <w:rFonts w:ascii="Times New Roman" w:hAnsi="Times New Roman" w:cs="Times New Roman"/>
        </w:rPr>
        <w:t xml:space="preserve"> норматив финансирования на прикрепившихся лиц (взрослое население) для центральных районных, районных и участковых больниц не может быть ниже </w:t>
      </w:r>
      <w:proofErr w:type="spellStart"/>
      <w:r w:rsidRPr="00F242CF">
        <w:rPr>
          <w:rFonts w:ascii="Times New Roman" w:hAnsi="Times New Roman" w:cs="Times New Roman"/>
        </w:rPr>
        <w:t>подушевого</w:t>
      </w:r>
      <w:proofErr w:type="spellEnd"/>
      <w:r w:rsidRPr="00F242CF">
        <w:rPr>
          <w:rFonts w:ascii="Times New Roman" w:hAnsi="Times New Roman" w:cs="Times New Roman"/>
        </w:rPr>
        <w:t xml:space="preserve">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w:t>
      </w:r>
      <w:proofErr w:type="spellStart"/>
      <w:r w:rsidRPr="00F242CF">
        <w:rPr>
          <w:rFonts w:ascii="Times New Roman" w:hAnsi="Times New Roman" w:cs="Times New Roman"/>
        </w:rPr>
        <w:t>подушевых</w:t>
      </w:r>
      <w:proofErr w:type="spellEnd"/>
      <w:r w:rsidRPr="00F242CF">
        <w:rPr>
          <w:rFonts w:ascii="Times New Roman" w:hAnsi="Times New Roman" w:cs="Times New Roman"/>
        </w:rPr>
        <w:t xml:space="preserve"> нормативов финансирования недопустимо.</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t>Подушевой</w:t>
      </w:r>
      <w:proofErr w:type="spellEnd"/>
      <w:r w:rsidRPr="00F242CF">
        <w:rPr>
          <w:rFonts w:ascii="Times New Roman" w:hAnsi="Times New Roman" w:cs="Times New Roman"/>
        </w:rPr>
        <w:t xml:space="preserve">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w:t>
      </w:r>
      <w:proofErr w:type="spellStart"/>
      <w:r w:rsidRPr="00F242CF">
        <w:rPr>
          <w:rFonts w:ascii="Times New Roman" w:hAnsi="Times New Roman" w:cs="Times New Roman"/>
        </w:rPr>
        <w:t>подушевого</w:t>
      </w:r>
      <w:proofErr w:type="spellEnd"/>
      <w:r w:rsidRPr="00F242CF">
        <w:rPr>
          <w:rFonts w:ascii="Times New Roman" w:hAnsi="Times New Roman" w:cs="Times New Roman"/>
        </w:rPr>
        <w:t xml:space="preserve">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w:t>
      </w:r>
      <w:r w:rsidRPr="00F242CF">
        <w:rPr>
          <w:rFonts w:ascii="Times New Roman" w:hAnsi="Times New Roman" w:cs="Times New Roman"/>
        </w:rPr>
        <w:lastRenderedPageBreak/>
        <w:t xml:space="preserve">исходя из численности прикрепленного к ним взрослого населения и среднего размера </w:t>
      </w:r>
      <w:proofErr w:type="spellStart"/>
      <w:r w:rsidRPr="00F242CF">
        <w:rPr>
          <w:rFonts w:ascii="Times New Roman" w:hAnsi="Times New Roman" w:cs="Times New Roman"/>
        </w:rPr>
        <w:t>подушевого</w:t>
      </w:r>
      <w:proofErr w:type="spellEnd"/>
      <w:r w:rsidRPr="00F242CF">
        <w:rPr>
          <w:rFonts w:ascii="Times New Roman" w:hAnsi="Times New Roman" w:cs="Times New Roman"/>
        </w:rPr>
        <w:t xml:space="preserve">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w:t>
      </w:r>
      <w:proofErr w:type="spellStart"/>
      <w:r w:rsidRPr="00F242CF">
        <w:rPr>
          <w:rFonts w:ascii="Times New Roman" w:hAnsi="Times New Roman" w:cs="Times New Roman"/>
        </w:rPr>
        <w:t>подушевом</w:t>
      </w:r>
      <w:proofErr w:type="spellEnd"/>
      <w:r w:rsidRPr="00F242CF">
        <w:rPr>
          <w:rFonts w:ascii="Times New Roman" w:hAnsi="Times New Roman" w:cs="Times New Roman"/>
        </w:rPr>
        <w:t xml:space="preserve">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63">
        <w:r w:rsidRPr="00F242CF">
          <w:rPr>
            <w:rFonts w:ascii="Times New Roman" w:hAnsi="Times New Roman" w:cs="Times New Roman"/>
            <w:color w:val="0000FF"/>
          </w:rPr>
          <w:t>пунктом 6 части 1 статьи 7</w:t>
        </w:r>
      </w:hyperlink>
      <w:r w:rsidRPr="00F242CF">
        <w:rPr>
          <w:rFonts w:ascii="Times New Roman" w:hAnsi="Times New Roman" w:cs="Times New Roman"/>
        </w:rPr>
        <w:t xml:space="preserve"> Федерального закона "Об обязательном медицинском страховании в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для фельдшерско-акушерского пункта (фельдшерского пункта, фельдшерского здравпункта), обслуживающего от 101 до 800 человек, - 1533,7 тыс. рублей;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для фельдшерско-акушерского пункта (фельдшерского пункта, фельдшерского здравпункта), обслуживающего от 801 до 1500 человек, - 3067,5 тыс. рублей;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для фельдшерско-акушерского пункта (фельдшерского пункта, фельдшерского здравпункта), обслуживающего от 1501 до 2000 человек, - 3067,5 тыс. рублей.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случае оказания медицинской помощи в фельдшерско-акушерских пунктах (фельдшерских пунктах, фельдшерских здравпунктах)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Размер финансового обеспечения фельдшерско-акушерских пунктов (фельдшерских пунктов, фельдшерских здравпунктов), обслуживающих до 100 человек и более 2000 человек,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фельдшерско-акушерскими пунктами (фельдшерскими пунктами, фельдшерскими здравпунктами),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 от 1501 до 2000 человек.</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При этом 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64">
        <w:r w:rsidRPr="00F242CF">
          <w:rPr>
            <w:rFonts w:ascii="Times New Roman" w:hAnsi="Times New Roman" w:cs="Times New Roman"/>
            <w:color w:val="0000FF"/>
          </w:rPr>
          <w:t>Указом</w:t>
        </w:r>
      </w:hyperlink>
      <w:r w:rsidRPr="00F242CF">
        <w:rPr>
          <w:rFonts w:ascii="Times New Roman" w:hAnsi="Times New Roman" w:cs="Times New Roman"/>
        </w:rP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w:t>
      </w:r>
      <w:r w:rsidRPr="00F242CF">
        <w:rPr>
          <w:rFonts w:ascii="Times New Roman" w:hAnsi="Times New Roman" w:cs="Times New Roman"/>
        </w:rPr>
        <w:lastRenderedPageBreak/>
        <w:t xml:space="preserve">определяется исходя из </w:t>
      </w:r>
      <w:proofErr w:type="spellStart"/>
      <w:r w:rsidRPr="00F242CF">
        <w:rPr>
          <w:rFonts w:ascii="Times New Roman" w:hAnsi="Times New Roman" w:cs="Times New Roman"/>
        </w:rPr>
        <w:t>подушевого</w:t>
      </w:r>
      <w:proofErr w:type="spellEnd"/>
      <w:r w:rsidRPr="00F242CF">
        <w:rPr>
          <w:rFonts w:ascii="Times New Roman" w:hAnsi="Times New Roman" w:cs="Times New Roman"/>
        </w:rPr>
        <w:t xml:space="preserve">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Title"/>
        <w:jc w:val="center"/>
        <w:outlineLvl w:val="1"/>
        <w:rPr>
          <w:rFonts w:ascii="Times New Roman" w:hAnsi="Times New Roman" w:cs="Times New Roman"/>
        </w:rPr>
      </w:pPr>
      <w:bookmarkStart w:id="10" w:name="P607"/>
      <w:bookmarkEnd w:id="10"/>
      <w:r w:rsidRPr="00F242CF">
        <w:rPr>
          <w:rFonts w:ascii="Times New Roman" w:hAnsi="Times New Roman" w:cs="Times New Roman"/>
        </w:rPr>
        <w:t>VII. Требования к территориальной программе государственных</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гарантий в части определения порядка, условий предоставления</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медицинской помощи, критериев доступности и качества</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медицинской помощи</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w:t>
      </w:r>
      <w:hyperlink r:id="rId65">
        <w:r w:rsidRPr="00F242CF">
          <w:rPr>
            <w:rFonts w:ascii="Times New Roman" w:hAnsi="Times New Roman" w:cs="Times New Roman"/>
            <w:color w:val="0000FF"/>
          </w:rPr>
          <w:t>перечнем</w:t>
        </w:r>
      </w:hyperlink>
      <w:r w:rsidRPr="00F242CF">
        <w:rPr>
          <w:rFonts w:ascii="Times New Roman" w:hAnsi="Times New Roman" w:cs="Times New Roman"/>
        </w:rPr>
        <w:t xml:space="preserve"> жизненно необходимых и важнейших лекарственных препаратов для медицинского применения, утверждаемым распоряжением Правительства Российской Федерации на соответствующий год,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(или) в условиях дневного стационара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порядок оказания медицинской помощи гражданам и их маршрутизации при проведении медицинской реабилитации на всех этапах ее оказания;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порядок взаимодействия с </w:t>
      </w:r>
      <w:proofErr w:type="spellStart"/>
      <w:r w:rsidRPr="00F242CF">
        <w:rPr>
          <w:rFonts w:ascii="Times New Roman" w:hAnsi="Times New Roman" w:cs="Times New Roman"/>
        </w:rPr>
        <w:t>референс</w:t>
      </w:r>
      <w:proofErr w:type="spellEnd"/>
      <w:r w:rsidRPr="00F242CF">
        <w:rPr>
          <w:rFonts w:ascii="Times New Roman" w:hAnsi="Times New Roman" w:cs="Times New Roman"/>
        </w:rPr>
        <w:t xml:space="preserve">-центрами федеральных органов исполнительной власти, созданными в целях предупреждения распространения биологических угроз (опасностей), включая порядок оплаты оказываемых ими услуг, а также порядок взаимодействия с </w:t>
      </w:r>
      <w:proofErr w:type="spellStart"/>
      <w:r w:rsidRPr="00F242CF">
        <w:rPr>
          <w:rFonts w:ascii="Times New Roman" w:hAnsi="Times New Roman" w:cs="Times New Roman"/>
        </w:rPr>
        <w:t>референс</w:t>
      </w:r>
      <w:proofErr w:type="spellEnd"/>
      <w:r w:rsidRPr="00F242CF">
        <w:rPr>
          <w:rFonts w:ascii="Times New Roman" w:hAnsi="Times New Roman" w:cs="Times New Roman"/>
        </w:rPr>
        <w:t xml:space="preserve">-центрами </w:t>
      </w:r>
      <w:proofErr w:type="spellStart"/>
      <w:r w:rsidRPr="00F242CF">
        <w:rPr>
          <w:rFonts w:ascii="Times New Roman" w:hAnsi="Times New Roman" w:cs="Times New Roman"/>
        </w:rPr>
        <w:t>иммуногистохимических</w:t>
      </w:r>
      <w:proofErr w:type="spellEnd"/>
      <w:r w:rsidRPr="00F242CF">
        <w:rPr>
          <w:rFonts w:ascii="Times New Roman" w:hAnsi="Times New Roman" w:cs="Times New Roman"/>
        </w:rPr>
        <w:t>,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охраны здоровья);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медицинской реабилитации;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условия и сроки диспансеризации для отдельных категорий населения, а также профилактических осмотров несовершеннолетних;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сроки ожидания медицинской помощи, оказываемой в плановой форме, в том числе сроки </w:t>
      </w:r>
      <w:r w:rsidRPr="00F242CF">
        <w:rPr>
          <w:rFonts w:ascii="Times New Roman" w:hAnsi="Times New Roman" w:cs="Times New Roman"/>
        </w:rPr>
        <w:lastRenderedPageBreak/>
        <w:t>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сроки проведения консультаций врачей-специалистов (за исключением консультаций при 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3 рабочих дня;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 исследований;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время </w:t>
      </w:r>
      <w:proofErr w:type="spellStart"/>
      <w:r w:rsidRPr="00F242CF">
        <w:rPr>
          <w:rFonts w:ascii="Times New Roman" w:hAnsi="Times New Roman" w:cs="Times New Roman"/>
        </w:rPr>
        <w:t>доезда</w:t>
      </w:r>
      <w:proofErr w:type="spellEnd"/>
      <w:r w:rsidRPr="00F242CF">
        <w:rPr>
          <w:rFonts w:ascii="Times New Roman" w:hAnsi="Times New Roman" w:cs="Times New Roman"/>
        </w:rPr>
        <w:t xml:space="preserve">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w:t>
      </w:r>
      <w:proofErr w:type="spellStart"/>
      <w:r w:rsidRPr="00F242CF">
        <w:rPr>
          <w:rFonts w:ascii="Times New Roman" w:hAnsi="Times New Roman" w:cs="Times New Roman"/>
        </w:rPr>
        <w:t>доезда</w:t>
      </w:r>
      <w:proofErr w:type="spellEnd"/>
      <w:r w:rsidRPr="00F242CF">
        <w:rPr>
          <w:rFonts w:ascii="Times New Roman" w:hAnsi="Times New Roman" w:cs="Times New Roman"/>
        </w:rPr>
        <w:t xml:space="preserve">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w:t>
      </w:r>
      <w:r w:rsidRPr="00F242CF">
        <w:rPr>
          <w:rFonts w:ascii="Times New Roman" w:hAnsi="Times New Roman" w:cs="Times New Roman"/>
        </w:rPr>
        <w:lastRenderedPageBreak/>
        <w:t>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Также в территориальной программе государственных гарантий устанавливаются перечень и целевые значения критериев эффективности деятельности страховых медицинских организаций, подлежащие к включению в договоры, заключаемые территориальными фондами обязательного медицинского страхования со страховыми медицинскими организациями в соответствии со </w:t>
      </w:r>
      <w:hyperlink r:id="rId66">
        <w:r w:rsidRPr="00F242CF">
          <w:rPr>
            <w:rFonts w:ascii="Times New Roman" w:hAnsi="Times New Roman" w:cs="Times New Roman"/>
            <w:color w:val="0000FF"/>
          </w:rPr>
          <w:t>статьей 38</w:t>
        </w:r>
      </w:hyperlink>
      <w:r w:rsidRPr="00F242CF">
        <w:rPr>
          <w:rFonts w:ascii="Times New Roman" w:hAnsi="Times New Roman" w:cs="Times New Roman"/>
        </w:rPr>
        <w:t xml:space="preserve"> Федерального закона "Об обязательном медицинском страховании в Российской Федерации", включая следующие критерии: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(процентов);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охват застрахованных в конкретной страховой медицинской организации лиц профилактическими осмотрами и диспансеризацией (процентов);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 (процентов);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Мониторинг достижения целевых значений критериев эффективности деятельности страховых медицинских организаций осуществляется в соответствии с правилами обязательного медицинского страхования, утвержденными Министерством здравоохранения Российской Федерации, ежеквартально Федеральным фондом обязательного медицинского страхования с направлением 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формировании территориальной программы государственных гарантий учитываются: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порядки оказания медицинской помощи, стандарты медицинской помощи и клинические рекомендации;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особенности половозрастного состава населения субъекта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уровень и структура заболеваемости населения субъекта Российской Федерации, основанные на данных медицинской статистики;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климатические и географические особенности региона и транспортная доступность медицинских организаций;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F242CF" w:rsidRPr="00F242CF" w:rsidRDefault="00F242CF">
      <w:pPr>
        <w:pStyle w:val="ConsPlusNormal"/>
        <w:ind w:firstLine="540"/>
        <w:jc w:val="both"/>
        <w:rPr>
          <w:rFonts w:ascii="Times New Roman" w:hAnsi="Times New Roman" w:cs="Times New Roman"/>
        </w:rPr>
      </w:pPr>
    </w:p>
    <w:p w:rsidR="00F242CF" w:rsidRPr="00F242CF" w:rsidRDefault="00F242CF">
      <w:pPr>
        <w:pStyle w:val="ConsPlusTitle"/>
        <w:jc w:val="center"/>
        <w:outlineLvl w:val="1"/>
        <w:rPr>
          <w:rFonts w:ascii="Times New Roman" w:hAnsi="Times New Roman" w:cs="Times New Roman"/>
        </w:rPr>
      </w:pPr>
      <w:bookmarkStart w:id="11" w:name="P659"/>
      <w:bookmarkEnd w:id="11"/>
      <w:r w:rsidRPr="00F242CF">
        <w:rPr>
          <w:rFonts w:ascii="Times New Roman" w:hAnsi="Times New Roman" w:cs="Times New Roman"/>
        </w:rPr>
        <w:t>VIII. Критерии доступности и качества медицинской помощи</w:t>
      </w:r>
    </w:p>
    <w:p w:rsidR="00F242CF" w:rsidRPr="00F242CF" w:rsidRDefault="00F242CF">
      <w:pPr>
        <w:pStyle w:val="ConsPlusNormal"/>
        <w:jc w:val="center"/>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Критериями доступности медицинской помощи являются: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удовлетворенность населения, в том числе городского и сельского населения, доступностью медицинской помощи (процентов числа опрошенных);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количество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количество пациентов, зарегистрированных на территории субъекта Российской Федерации по месту 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граждан, обеспеченных лекарственными препаратами, в общем количестве льготных категорий граждан;</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оперативная активность на одну занятую должность врача хирургической специальности.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Критериями качества медицинской помощи являются: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лиц, прошедших указанные осмотры;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доля пациентов с острым инфарктом миокарда, которым проведено </w:t>
      </w:r>
      <w:proofErr w:type="spellStart"/>
      <w:r w:rsidRPr="00F242CF">
        <w:rPr>
          <w:rFonts w:ascii="Times New Roman" w:hAnsi="Times New Roman" w:cs="Times New Roman"/>
        </w:rPr>
        <w:t>стентирование</w:t>
      </w:r>
      <w:proofErr w:type="spellEnd"/>
      <w:r w:rsidRPr="00F242CF">
        <w:rPr>
          <w:rFonts w:ascii="Times New Roman" w:hAnsi="Times New Roman" w:cs="Times New Roman"/>
        </w:rPr>
        <w:t xml:space="preserve"> коронарных артерий, в общем количестве пациентов с острым инфарктом миокарда, имеющих показания к проведению </w:t>
      </w:r>
      <w:proofErr w:type="spellStart"/>
      <w:r w:rsidRPr="00F242CF">
        <w:rPr>
          <w:rFonts w:ascii="Times New Roman" w:hAnsi="Times New Roman" w:cs="Times New Roman"/>
        </w:rPr>
        <w:t>стентирования</w:t>
      </w:r>
      <w:proofErr w:type="spellEnd"/>
      <w:r w:rsidRPr="00F242CF">
        <w:rPr>
          <w:rFonts w:ascii="Times New Roman" w:hAnsi="Times New Roman" w:cs="Times New Roman"/>
        </w:rPr>
        <w:t>;</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доля пациентов с острым и повторным инфарктом миокарда, которым выездной бригадой скорой медицинской помощи проведен </w:t>
      </w:r>
      <w:proofErr w:type="spellStart"/>
      <w:r w:rsidRPr="00F242CF">
        <w:rPr>
          <w:rFonts w:ascii="Times New Roman" w:hAnsi="Times New Roman" w:cs="Times New Roman"/>
        </w:rPr>
        <w:t>тромболизис</w:t>
      </w:r>
      <w:proofErr w:type="spellEnd"/>
      <w:r w:rsidRPr="00F242CF">
        <w:rPr>
          <w:rFonts w:ascii="Times New Roman" w:hAnsi="Times New Roman" w:cs="Times New Roman"/>
        </w:rPr>
        <w:t xml:space="preserve">, в общем количестве пациентов с острым и повторным инфарктом миокарда, имеющих показания к проведению </w:t>
      </w:r>
      <w:proofErr w:type="spellStart"/>
      <w:r w:rsidRPr="00F242CF">
        <w:rPr>
          <w:rFonts w:ascii="Times New Roman" w:hAnsi="Times New Roman" w:cs="Times New Roman"/>
        </w:rPr>
        <w:t>тромболизиса</w:t>
      </w:r>
      <w:proofErr w:type="spellEnd"/>
      <w:r w:rsidRPr="00F242CF">
        <w:rPr>
          <w:rFonts w:ascii="Times New Roman" w:hAnsi="Times New Roman" w:cs="Times New Roman"/>
        </w:rPr>
        <w:t>, которым оказана медицинская помощь выездными бригадами скорой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доля пациентов с острым инфарктом миокарда, которым проведена </w:t>
      </w:r>
      <w:proofErr w:type="spellStart"/>
      <w:r w:rsidRPr="00F242CF">
        <w:rPr>
          <w:rFonts w:ascii="Times New Roman" w:hAnsi="Times New Roman" w:cs="Times New Roman"/>
        </w:rPr>
        <w:t>тромболитическая</w:t>
      </w:r>
      <w:proofErr w:type="spellEnd"/>
      <w:r w:rsidRPr="00F242CF">
        <w:rPr>
          <w:rFonts w:ascii="Times New Roman" w:hAnsi="Times New Roman" w:cs="Times New Roman"/>
        </w:rPr>
        <w:t xml:space="preserve"> терапия в первые 12 часов от начала заболевания, в общем количестве пациентов с острым инфарктом миокарда, имеющих показания к ее проведению;</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доля пациентов с острым ишемическим инсультом, которым проведена </w:t>
      </w:r>
      <w:proofErr w:type="spellStart"/>
      <w:r w:rsidRPr="00F242CF">
        <w:rPr>
          <w:rFonts w:ascii="Times New Roman" w:hAnsi="Times New Roman" w:cs="Times New Roman"/>
        </w:rPr>
        <w:t>тромболитическая</w:t>
      </w:r>
      <w:proofErr w:type="spellEnd"/>
      <w:r w:rsidRPr="00F242CF">
        <w:rPr>
          <w:rFonts w:ascii="Times New Roman" w:hAnsi="Times New Roman" w:cs="Times New Roman"/>
        </w:rPr>
        <w:t xml:space="preserve">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доля пациентов с острым ишемическим инсультом, которым проведена </w:t>
      </w:r>
      <w:proofErr w:type="spellStart"/>
      <w:r w:rsidRPr="00F242CF">
        <w:rPr>
          <w:rFonts w:ascii="Times New Roman" w:hAnsi="Times New Roman" w:cs="Times New Roman"/>
        </w:rPr>
        <w:t>тромболитическая</w:t>
      </w:r>
      <w:proofErr w:type="spellEnd"/>
      <w:r w:rsidRPr="00F242CF">
        <w:rPr>
          <w:rFonts w:ascii="Times New Roman" w:hAnsi="Times New Roman" w:cs="Times New Roman"/>
        </w:rPr>
        <w:t xml:space="preserve">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доля пациентов, получающих лечебное (</w:t>
      </w:r>
      <w:proofErr w:type="spellStart"/>
      <w:r w:rsidRPr="00F242CF">
        <w:rPr>
          <w:rFonts w:ascii="Times New Roman" w:hAnsi="Times New Roman" w:cs="Times New Roman"/>
        </w:rPr>
        <w:t>энтеральное</w:t>
      </w:r>
      <w:proofErr w:type="spellEnd"/>
      <w:r w:rsidRPr="00F242CF">
        <w:rPr>
          <w:rFonts w:ascii="Times New Roman" w:hAnsi="Times New Roman" w:cs="Times New Roman"/>
        </w:rPr>
        <w:t>) питание в рамках оказания паллиативной медицинской помощи, в общем количестве пациентов, нуждающихся в лечебном (</w:t>
      </w:r>
      <w:proofErr w:type="spellStart"/>
      <w:r w:rsidRPr="00F242CF">
        <w:rPr>
          <w:rFonts w:ascii="Times New Roman" w:hAnsi="Times New Roman" w:cs="Times New Roman"/>
        </w:rPr>
        <w:t>энтеральном</w:t>
      </w:r>
      <w:proofErr w:type="spellEnd"/>
      <w:r w:rsidRPr="00F242CF">
        <w:rPr>
          <w:rFonts w:ascii="Times New Roman" w:hAnsi="Times New Roman" w:cs="Times New Roman"/>
        </w:rPr>
        <w:t>) питании при оказании паллиативной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лиц репродуктивного возраста, прошедших диспансеризацию, по оценке их репродуктивного здоровья (отдельно по мужчинам и женщинам);</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w:t>
      </w:r>
      <w:hyperlink r:id="rId67">
        <w:r w:rsidRPr="00F242CF">
          <w:rPr>
            <w:rFonts w:ascii="Times New Roman" w:hAnsi="Times New Roman" w:cs="Times New Roman"/>
            <w:color w:val="0000FF"/>
          </w:rPr>
          <w:t>рекомендаций</w:t>
        </w:r>
      </w:hyperlink>
      <w:r w:rsidRPr="00F242CF">
        <w:rPr>
          <w:rFonts w:ascii="Times New Roman" w:hAnsi="Times New Roman" w:cs="Times New Roman"/>
        </w:rPr>
        <w:t xml:space="preserve"> "Женское бесплодие";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число циклов экстракорпорального оплодотворения, выполняемых медицинской организацией, в течение одного года;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случаев экстракорпорального оплодотворения, по результатам которого у женщины наступила беременность;</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охват диспансерным наблюдением граждан, состоящих на учете в медицинской организации с диагнозом "хроническая </w:t>
      </w:r>
      <w:proofErr w:type="spellStart"/>
      <w:r w:rsidRPr="00F242CF">
        <w:rPr>
          <w:rFonts w:ascii="Times New Roman" w:hAnsi="Times New Roman" w:cs="Times New Roman"/>
        </w:rPr>
        <w:t>обструктивная</w:t>
      </w:r>
      <w:proofErr w:type="spellEnd"/>
      <w:r w:rsidRPr="00F242CF">
        <w:rPr>
          <w:rFonts w:ascii="Times New Roman" w:hAnsi="Times New Roman" w:cs="Times New Roman"/>
        </w:rPr>
        <w:t xml:space="preserve"> болезнь легких" (процентов в год);</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охват диспансерным наблюдением граждан, состоящих на учете в медицинской организации с диагнозом "гипертоническая болезнь" (процентов в год);</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охват диспансерным наблюдением граждан, состоящих на учете в медицинской организации с диагнозом "сахарный диабет" (процентов в год);</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количество пациентов с гепатитом C, получивших противовирусную терапию (на 100 тыс. населения в год);</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ветеранов боевых действий, получивших паллиативную медицинскую помощь и (или) лечебное (</w:t>
      </w:r>
      <w:proofErr w:type="spellStart"/>
      <w:r w:rsidRPr="00F242CF">
        <w:rPr>
          <w:rFonts w:ascii="Times New Roman" w:hAnsi="Times New Roman" w:cs="Times New Roman"/>
        </w:rPr>
        <w:t>энтеральное</w:t>
      </w:r>
      <w:proofErr w:type="spellEnd"/>
      <w:r w:rsidRPr="00F242CF">
        <w:rPr>
          <w:rFonts w:ascii="Times New Roman" w:hAnsi="Times New Roman" w:cs="Times New Roman"/>
        </w:rPr>
        <w:t>) питание, в общем количестве нуждающихся;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Целевые значения критериев доступности и качества медицинской помощи на </w:t>
      </w:r>
      <w:r w:rsidRPr="00F242CF">
        <w:rPr>
          <w:rFonts w:ascii="Times New Roman" w:hAnsi="Times New Roman" w:cs="Times New Roman"/>
        </w:rPr>
        <w:lastRenderedPageBreak/>
        <w:t xml:space="preserve">соответствующий год не могут отличаться от значений показателей и (или) результатов, установленных в федеральных проектах национального </w:t>
      </w:r>
      <w:hyperlink r:id="rId68">
        <w:r w:rsidRPr="00F242CF">
          <w:rPr>
            <w:rFonts w:ascii="Times New Roman" w:hAnsi="Times New Roman" w:cs="Times New Roman"/>
            <w:color w:val="0000FF"/>
          </w:rPr>
          <w:t>проекта</w:t>
        </w:r>
      </w:hyperlink>
      <w:r w:rsidRPr="00F242CF">
        <w:rPr>
          <w:rFonts w:ascii="Times New Roman" w:hAnsi="Times New Roman" w:cs="Times New Roman"/>
        </w:rPr>
        <w:t xml:space="preserve"> "Продолжительная и активная жизнь", в том числе в федеральном </w:t>
      </w:r>
      <w:hyperlink r:id="rId69">
        <w:r w:rsidRPr="00F242CF">
          <w:rPr>
            <w:rFonts w:ascii="Times New Roman" w:hAnsi="Times New Roman" w:cs="Times New Roman"/>
            <w:color w:val="0000FF"/>
          </w:rPr>
          <w:t>проекте</w:t>
        </w:r>
      </w:hyperlink>
      <w:r w:rsidRPr="00F242CF">
        <w:rPr>
          <w:rFonts w:ascii="Times New Roman" w:hAnsi="Times New Roman" w:cs="Times New Roman"/>
        </w:rPr>
        <w:t xml:space="preserve"> "Здоровье для каждого".</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Критериями доступности медицинской помощи, оказываемой федеральными медицинскими организациями, являются: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доля объема средств, направленных на оказание специализированной, в том числе высокотехнологичной, медицинской помощи с коэффициентом относительной </w:t>
      </w:r>
      <w:proofErr w:type="spellStart"/>
      <w:r w:rsidRPr="00F242CF">
        <w:rPr>
          <w:rFonts w:ascii="Times New Roman" w:hAnsi="Times New Roman" w:cs="Times New Roman"/>
        </w:rPr>
        <w:t>затратоемкости</w:t>
      </w:r>
      <w:proofErr w:type="spellEnd"/>
      <w:r w:rsidRPr="00F242CF">
        <w:rPr>
          <w:rFonts w:ascii="Times New Roman" w:hAnsi="Times New Roman" w:cs="Times New Roman"/>
        </w:rPr>
        <w:t xml:space="preserve">, равным 2 и более, в общем объеме средств, направленных на оказание специализированной, в том числе высокотехнологичной, медицинской помощи, за вычетом объема средств, направленных на оказание специализированной медицинской помощи в экстренной форме с коэффициентом относительной </w:t>
      </w:r>
      <w:proofErr w:type="spellStart"/>
      <w:r w:rsidRPr="00F242CF">
        <w:rPr>
          <w:rFonts w:ascii="Times New Roman" w:hAnsi="Times New Roman" w:cs="Times New Roman"/>
        </w:rPr>
        <w:t>затратоемкости</w:t>
      </w:r>
      <w:proofErr w:type="spellEnd"/>
      <w:r w:rsidRPr="00F242CF">
        <w:rPr>
          <w:rFonts w:ascii="Times New Roman" w:hAnsi="Times New Roman" w:cs="Times New Roman"/>
        </w:rPr>
        <w:t>, равным менее 2 (для образовательных организаций высшего образования, осуществляющих оказание медицинской помощи в 2026 - 2028 годах, - не менее 65 процентов, для остальных федеральных медицинских организаций в 2026 году - не менее 75 процентов, в 2027 - 2028 годах - не менее 80 процентов (за исключением объема средств, направленных на оказание специализированной, в том числе высокотехнологичной, медицинской помощи, в отношении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случаев оказания специализированной, в том числе высокотехнологичной, медицинской помощи лицам, застрахованным не в субъектах Российской Федерации, в которых расположены федеральная медицинская организация или ее структурные подразделения, где оказывается такая медицинская помощь (в 2026 - 2028 годах - не менее 50 процентов) (за исключением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 а также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F242CF" w:rsidRPr="00F242CF" w:rsidRDefault="00F242CF">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42CF" w:rsidRPr="00F242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42CF" w:rsidRPr="00F242CF" w:rsidRDefault="00F242CF">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242CF" w:rsidRPr="00F242CF" w:rsidRDefault="00F242CF">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242CF" w:rsidRPr="00F242CF" w:rsidRDefault="00F242CF">
            <w:pPr>
              <w:pStyle w:val="ConsPlusNormal"/>
              <w:jc w:val="both"/>
              <w:rPr>
                <w:rFonts w:ascii="Times New Roman" w:hAnsi="Times New Roman" w:cs="Times New Roman"/>
              </w:rPr>
            </w:pPr>
            <w:proofErr w:type="spellStart"/>
            <w:r w:rsidRPr="00F242CF">
              <w:rPr>
                <w:rFonts w:ascii="Times New Roman" w:hAnsi="Times New Roman" w:cs="Times New Roman"/>
                <w:color w:val="392C69"/>
              </w:rPr>
              <w:t>КонсультантПлюс</w:t>
            </w:r>
            <w:proofErr w:type="spellEnd"/>
            <w:r w:rsidRPr="00F242CF">
              <w:rPr>
                <w:rFonts w:ascii="Times New Roman" w:hAnsi="Times New Roman" w:cs="Times New Roman"/>
                <w:color w:val="392C69"/>
              </w:rPr>
              <w:t>: примечание.</w:t>
            </w:r>
          </w:p>
          <w:p w:rsidR="00F242CF" w:rsidRPr="00F242CF" w:rsidRDefault="00F242CF">
            <w:pPr>
              <w:pStyle w:val="ConsPlusNormal"/>
              <w:jc w:val="both"/>
              <w:rPr>
                <w:rFonts w:ascii="Times New Roman" w:hAnsi="Times New Roman" w:cs="Times New Roman"/>
              </w:rPr>
            </w:pPr>
            <w:r w:rsidRPr="00F242CF">
              <w:rPr>
                <w:rFonts w:ascii="Times New Roman" w:hAnsi="Times New Roman" w:cs="Times New Roman"/>
                <w:color w:val="392C69"/>
              </w:rPr>
              <w:t>Документ включен в информационный банк без части текста. Текст в полном объеме будет включен в информационный банк в ближайшее время.</w:t>
            </w:r>
          </w:p>
        </w:tc>
        <w:tc>
          <w:tcPr>
            <w:tcW w:w="113" w:type="dxa"/>
            <w:tcBorders>
              <w:top w:val="nil"/>
              <w:left w:val="nil"/>
              <w:bottom w:val="nil"/>
              <w:right w:val="nil"/>
            </w:tcBorders>
            <w:shd w:val="clear" w:color="auto" w:fill="F4F3F8"/>
            <w:tcMar>
              <w:top w:w="0" w:type="dxa"/>
              <w:left w:w="0" w:type="dxa"/>
              <w:bottom w:w="0" w:type="dxa"/>
              <w:right w:w="0" w:type="dxa"/>
            </w:tcMar>
          </w:tcPr>
          <w:p w:rsidR="00F242CF" w:rsidRPr="00F242CF" w:rsidRDefault="00F242CF">
            <w:pPr>
              <w:pStyle w:val="ConsPlusNormal"/>
              <w:rPr>
                <w:rFonts w:ascii="Times New Roman" w:hAnsi="Times New Roman" w:cs="Times New Roman"/>
              </w:rPr>
            </w:pPr>
          </w:p>
        </w:tc>
      </w:tr>
    </w:tbl>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right"/>
        <w:outlineLvl w:val="1"/>
        <w:rPr>
          <w:rFonts w:ascii="Times New Roman" w:hAnsi="Times New Roman" w:cs="Times New Roman"/>
        </w:rPr>
      </w:pPr>
      <w:r w:rsidRPr="00F242CF">
        <w:rPr>
          <w:rFonts w:ascii="Times New Roman" w:hAnsi="Times New Roman" w:cs="Times New Roman"/>
        </w:rPr>
        <w:t>Приложение N 2</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к Программе государственных</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гарантий бесплатного оказания</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гражданам медицинской помощи</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на 2026 год и на плановый</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период 2027 и 2028 годов</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Title"/>
        <w:jc w:val="center"/>
        <w:rPr>
          <w:rFonts w:ascii="Times New Roman" w:hAnsi="Times New Roman" w:cs="Times New Roman"/>
        </w:rPr>
      </w:pPr>
      <w:bookmarkStart w:id="12" w:name="P728"/>
      <w:bookmarkEnd w:id="12"/>
      <w:r w:rsidRPr="00F242CF">
        <w:rPr>
          <w:rFonts w:ascii="Times New Roman" w:hAnsi="Times New Roman" w:cs="Times New Roman"/>
        </w:rPr>
        <w:t>СРЕДНИЕ НОРМАТИВЫ</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ОБЪЕМА И СРЕДНИЕ НОРМАТИВЫ ФИНАНСОВЫХ ЗАТРАТ НА ЕДИНИЦУ</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ОБЪЕМА МЕДИЦИНСКОЙ ПОМОЩИ НА 2026 - 2028 ГОДЫ</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rPr>
          <w:rFonts w:ascii="Times New Roman" w:hAnsi="Times New Roman" w:cs="Times New Roman"/>
        </w:rPr>
        <w:sectPr w:rsidR="00F242CF" w:rsidRPr="00F242CF" w:rsidSect="00732018">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1"/>
        <w:gridCol w:w="1372"/>
        <w:gridCol w:w="1372"/>
        <w:gridCol w:w="1372"/>
        <w:gridCol w:w="1372"/>
        <w:gridCol w:w="1372"/>
        <w:gridCol w:w="1372"/>
        <w:gridCol w:w="1377"/>
      </w:tblGrid>
      <w:tr w:rsidR="00F242CF" w:rsidRPr="00F242CF">
        <w:tc>
          <w:tcPr>
            <w:tcW w:w="4081" w:type="dxa"/>
            <w:vMerge w:val="restart"/>
            <w:tcBorders>
              <w:top w:val="single" w:sz="4" w:space="0" w:color="auto"/>
              <w:left w:val="nil"/>
              <w:bottom w:val="single" w:sz="4" w:space="0" w:color="auto"/>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lastRenderedPageBreak/>
              <w:t xml:space="preserve">Виды и условия оказания медицинской помощи </w:t>
            </w:r>
            <w:hyperlink w:anchor="P1525">
              <w:r w:rsidRPr="00F242CF">
                <w:rPr>
                  <w:rFonts w:ascii="Times New Roman" w:hAnsi="Times New Roman" w:cs="Times New Roman"/>
                  <w:color w:val="0000FF"/>
                </w:rPr>
                <w:t>&lt;1&gt;</w:t>
              </w:r>
            </w:hyperlink>
          </w:p>
        </w:tc>
        <w:tc>
          <w:tcPr>
            <w:tcW w:w="1372" w:type="dxa"/>
            <w:vMerge w:val="restart"/>
            <w:tcBorders>
              <w:top w:val="single" w:sz="4" w:space="0" w:color="auto"/>
              <w:bottom w:val="single" w:sz="4" w:space="0" w:color="auto"/>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Единица измерения на 1 жителя</w:t>
            </w:r>
          </w:p>
        </w:tc>
        <w:tc>
          <w:tcPr>
            <w:tcW w:w="2744" w:type="dxa"/>
            <w:gridSpan w:val="2"/>
            <w:tcBorders>
              <w:top w:val="single" w:sz="4" w:space="0" w:color="auto"/>
              <w:bottom w:val="single" w:sz="4" w:space="0" w:color="auto"/>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2026 год</w:t>
            </w:r>
          </w:p>
        </w:tc>
        <w:tc>
          <w:tcPr>
            <w:tcW w:w="2744" w:type="dxa"/>
            <w:gridSpan w:val="2"/>
            <w:tcBorders>
              <w:top w:val="single" w:sz="4" w:space="0" w:color="auto"/>
              <w:bottom w:val="single" w:sz="4" w:space="0" w:color="auto"/>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2027 год</w:t>
            </w:r>
          </w:p>
        </w:tc>
        <w:tc>
          <w:tcPr>
            <w:tcW w:w="2749" w:type="dxa"/>
            <w:gridSpan w:val="2"/>
            <w:tcBorders>
              <w:top w:val="single" w:sz="4" w:space="0" w:color="auto"/>
              <w:bottom w:val="single" w:sz="4" w:space="0" w:color="auto"/>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2028 год</w:t>
            </w:r>
          </w:p>
        </w:tc>
      </w:tr>
      <w:tr w:rsidR="00F242CF" w:rsidRPr="00F242CF">
        <w:tc>
          <w:tcPr>
            <w:tcW w:w="4081" w:type="dxa"/>
            <w:vMerge/>
            <w:tcBorders>
              <w:top w:val="single" w:sz="4" w:space="0" w:color="auto"/>
              <w:left w:val="nil"/>
              <w:bottom w:val="single" w:sz="4" w:space="0" w:color="auto"/>
            </w:tcBorders>
          </w:tcPr>
          <w:p w:rsidR="00F242CF" w:rsidRPr="00F242CF" w:rsidRDefault="00F242CF">
            <w:pPr>
              <w:pStyle w:val="ConsPlusNormal"/>
              <w:rPr>
                <w:rFonts w:ascii="Times New Roman" w:hAnsi="Times New Roman" w:cs="Times New Roman"/>
              </w:rPr>
            </w:pPr>
          </w:p>
        </w:tc>
        <w:tc>
          <w:tcPr>
            <w:tcW w:w="1372" w:type="dxa"/>
            <w:vMerge/>
            <w:tcBorders>
              <w:top w:val="single" w:sz="4" w:space="0" w:color="auto"/>
              <w:bottom w:val="single" w:sz="4" w:space="0" w:color="auto"/>
            </w:tcBorders>
          </w:tcPr>
          <w:p w:rsidR="00F242CF" w:rsidRPr="00F242CF" w:rsidRDefault="00F242CF">
            <w:pPr>
              <w:pStyle w:val="ConsPlusNormal"/>
              <w:rPr>
                <w:rFonts w:ascii="Times New Roman" w:hAnsi="Times New Roman" w:cs="Times New Roman"/>
              </w:rPr>
            </w:pPr>
          </w:p>
        </w:tc>
        <w:tc>
          <w:tcPr>
            <w:tcW w:w="1372" w:type="dxa"/>
            <w:tcBorders>
              <w:top w:val="single" w:sz="4" w:space="0" w:color="auto"/>
              <w:bottom w:val="single" w:sz="4" w:space="0" w:color="auto"/>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средние нормативы объема медицинской помощи</w:t>
            </w:r>
          </w:p>
        </w:tc>
        <w:tc>
          <w:tcPr>
            <w:tcW w:w="1372" w:type="dxa"/>
            <w:tcBorders>
              <w:top w:val="single" w:sz="4" w:space="0" w:color="auto"/>
              <w:bottom w:val="single" w:sz="4" w:space="0" w:color="auto"/>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средние нормативы финансовых затрат на единицу объема медицинской помощи, рублей</w:t>
            </w:r>
          </w:p>
        </w:tc>
        <w:tc>
          <w:tcPr>
            <w:tcW w:w="1372" w:type="dxa"/>
            <w:tcBorders>
              <w:top w:val="single" w:sz="4" w:space="0" w:color="auto"/>
              <w:bottom w:val="single" w:sz="4" w:space="0" w:color="auto"/>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средние нормативы объема медицинской помощи</w:t>
            </w:r>
          </w:p>
        </w:tc>
        <w:tc>
          <w:tcPr>
            <w:tcW w:w="1372" w:type="dxa"/>
            <w:tcBorders>
              <w:top w:val="single" w:sz="4" w:space="0" w:color="auto"/>
              <w:bottom w:val="single" w:sz="4" w:space="0" w:color="auto"/>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средние нормативы финансовых затрат на единицу объема медицинской помощи, рублей</w:t>
            </w:r>
          </w:p>
        </w:tc>
        <w:tc>
          <w:tcPr>
            <w:tcW w:w="1372" w:type="dxa"/>
            <w:tcBorders>
              <w:top w:val="single" w:sz="4" w:space="0" w:color="auto"/>
              <w:bottom w:val="single" w:sz="4" w:space="0" w:color="auto"/>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средние нормативы объема медицинской помощи</w:t>
            </w:r>
          </w:p>
        </w:tc>
        <w:tc>
          <w:tcPr>
            <w:tcW w:w="1377" w:type="dxa"/>
            <w:tcBorders>
              <w:top w:val="single" w:sz="4" w:space="0" w:color="auto"/>
              <w:bottom w:val="single" w:sz="4" w:space="0" w:color="auto"/>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средние нормативы финансовых затрат на единицу объема медицинской помощи, рублей</w:t>
            </w:r>
          </w:p>
        </w:tc>
      </w:tr>
      <w:tr w:rsidR="00F242CF" w:rsidRPr="00F242CF">
        <w:tblPrEx>
          <w:tblBorders>
            <w:insideH w:val="none" w:sz="0" w:space="0" w:color="auto"/>
            <w:insideV w:val="none" w:sz="0" w:space="0" w:color="auto"/>
          </w:tblBorders>
        </w:tblPrEx>
        <w:tc>
          <w:tcPr>
            <w:tcW w:w="13690" w:type="dxa"/>
            <w:gridSpan w:val="8"/>
            <w:tcBorders>
              <w:top w:val="single" w:sz="4" w:space="0" w:color="auto"/>
              <w:left w:val="nil"/>
              <w:bottom w:val="nil"/>
              <w:right w:val="nil"/>
            </w:tcBorders>
          </w:tcPr>
          <w:p w:rsidR="00F242CF" w:rsidRPr="00F242CF" w:rsidRDefault="00F242CF">
            <w:pPr>
              <w:pStyle w:val="ConsPlusNormal"/>
              <w:jc w:val="center"/>
              <w:outlineLvl w:val="2"/>
              <w:rPr>
                <w:rFonts w:ascii="Times New Roman" w:hAnsi="Times New Roman" w:cs="Times New Roman"/>
              </w:rPr>
            </w:pPr>
            <w:r w:rsidRPr="00F242CF">
              <w:rPr>
                <w:rFonts w:ascii="Times New Roman" w:hAnsi="Times New Roman" w:cs="Times New Roman"/>
              </w:rPr>
              <w:t xml:space="preserve">I. За счет бюджетных ассигнований соответствующих бюджетов </w:t>
            </w:r>
            <w:hyperlink w:anchor="P1525">
              <w:r w:rsidRPr="00F242CF">
                <w:rPr>
                  <w:rFonts w:ascii="Times New Roman" w:hAnsi="Times New Roman" w:cs="Times New Roman"/>
                  <w:color w:val="0000FF"/>
                </w:rPr>
                <w:t>&lt;1&gt;</w:t>
              </w:r>
            </w:hyperlink>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1. Скорая, в том числе скорая специализированная, медицинская помощь </w:t>
            </w:r>
            <w:hyperlink w:anchor="P1526">
              <w:r w:rsidRPr="00F242CF">
                <w:rPr>
                  <w:rFonts w:ascii="Times New Roman" w:hAnsi="Times New Roman" w:cs="Times New Roman"/>
                  <w:color w:val="0000FF"/>
                </w:rPr>
                <w:t>&lt;2&gt;</w:t>
              </w:r>
            </w:hyperlink>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вызовов</w:t>
            </w: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7"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 Первичная медико-санитарная помощь в амбулаторных условиях</w:t>
            </w: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7"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bookmarkStart w:id="13" w:name="P760"/>
            <w:bookmarkEnd w:id="13"/>
            <w:r w:rsidRPr="00F242CF">
              <w:rPr>
                <w:rFonts w:ascii="Times New Roman" w:hAnsi="Times New Roman" w:cs="Times New Roman"/>
              </w:rPr>
              <w:t xml:space="preserve">2.1. с профилактической целью и иными целями, за исключением медицинской реабилитации и паллиативной медицинской помощи </w:t>
            </w:r>
            <w:hyperlink w:anchor="P1527">
              <w:r w:rsidRPr="00F242CF">
                <w:rPr>
                  <w:rFonts w:ascii="Times New Roman" w:hAnsi="Times New Roman" w:cs="Times New Roman"/>
                  <w:color w:val="0000FF"/>
                </w:rPr>
                <w:t>&lt;3&gt;</w:t>
              </w:r>
            </w:hyperlink>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0,72461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676,2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0,7246</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724,4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0,7246</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772,2</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2.2. в связи с заболеваниями - обращений </w:t>
            </w:r>
            <w:hyperlink w:anchor="P1528">
              <w:r w:rsidRPr="00F242CF">
                <w:rPr>
                  <w:rFonts w:ascii="Times New Roman" w:hAnsi="Times New Roman" w:cs="Times New Roman"/>
                  <w:color w:val="0000FF"/>
                </w:rPr>
                <w:t>&lt;4&gt;</w:t>
              </w:r>
            </w:hyperlink>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обращений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0,143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2120,2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0,1425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2279,1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0,1425</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2429,4</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w:t>
            </w:r>
            <w:hyperlink w:anchor="P1529">
              <w:r w:rsidRPr="00F242CF">
                <w:rPr>
                  <w:rFonts w:ascii="Times New Roman" w:hAnsi="Times New Roman" w:cs="Times New Roman"/>
                  <w:color w:val="0000FF"/>
                </w:rPr>
                <w:t>&lt;5&gt;</w:t>
              </w:r>
            </w:hyperlink>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лечения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0,003933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21128,9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0,00393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22643,8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0,00393</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24132,3</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4. Специализированная, в том числе </w:t>
            </w:r>
            <w:r w:rsidRPr="00F242CF">
              <w:rPr>
                <w:rFonts w:ascii="Times New Roman" w:hAnsi="Times New Roman" w:cs="Times New Roman"/>
              </w:rPr>
              <w:lastRenderedPageBreak/>
              <w:t>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lastRenderedPageBreak/>
              <w:t xml:space="preserve">случаев </w:t>
            </w:r>
            <w:r w:rsidRPr="00F242CF">
              <w:rPr>
                <w:rFonts w:ascii="Times New Roman" w:hAnsi="Times New Roman" w:cs="Times New Roman"/>
              </w:rPr>
              <w:lastRenderedPageBreak/>
              <w:t>госпитализации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lastRenderedPageBreak/>
              <w:t>0,013545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130287,9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0,01354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139508,9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0,01354</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148617,4</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5. Медицинская реабилитация </w:t>
            </w:r>
            <w:hyperlink w:anchor="P1530">
              <w:r w:rsidRPr="00F242CF">
                <w:rPr>
                  <w:rFonts w:ascii="Times New Roman" w:hAnsi="Times New Roman" w:cs="Times New Roman"/>
                  <w:color w:val="0000FF"/>
                </w:rPr>
                <w:t>&lt;6&gt;</w:t>
              </w:r>
            </w:hyperlink>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7"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5.1. в амбулаторных условиях</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комплексных 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0,000395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6021,9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6500</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0,0004</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6950</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5.2. в условиях дневных стационаров</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лечения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0,000047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21659,2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0,00005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21800</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0,00005</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24800</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5.3. в условиях круглосуточного стационара</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госпитализации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0,000055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137802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0,000058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148103,4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0,00006</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158166,7</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6. Паллиативная медицинская помощь (доврачебная и врачебная), включая оказываемую ветеранам боевых действий </w:t>
            </w:r>
            <w:hyperlink w:anchor="P1529">
              <w:r w:rsidRPr="00F242CF">
                <w:rPr>
                  <w:rFonts w:ascii="Times New Roman" w:hAnsi="Times New Roman" w:cs="Times New Roman"/>
                  <w:color w:val="0000FF"/>
                </w:rPr>
                <w:t>&lt;5&gt;</w:t>
              </w:r>
            </w:hyperlink>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7"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6.1. паллиативная медицинская помощь в амбулаторных условиях - всего</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1313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1406,7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0,03</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1499</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в том числе</w:t>
            </w: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7"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6.1.1. посещения, включая посещения на дому (без учета посещений на дому выездными патронажными бригадами) </w:t>
            </w:r>
            <w:hyperlink w:anchor="P1531">
              <w:r w:rsidRPr="00F242CF">
                <w:rPr>
                  <w:rFonts w:ascii="Times New Roman" w:hAnsi="Times New Roman" w:cs="Times New Roman"/>
                  <w:color w:val="0000FF"/>
                </w:rPr>
                <w:t>&lt;7&gt;</w:t>
              </w:r>
            </w:hyperlink>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0,022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638,5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0,022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683,9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0,022</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729</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6.1.2. посещения на дому выездными патронажными бригадами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3167,9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3393,4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0,008</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3635,9</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в том числе для детского населения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0,000604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3167,9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0,00065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3393,4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0,00065</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3635,9</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lastRenderedPageBreak/>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 </w:t>
            </w:r>
            <w:hyperlink w:anchor="P1532">
              <w:r w:rsidRPr="00F242CF">
                <w:rPr>
                  <w:rFonts w:ascii="Times New Roman" w:hAnsi="Times New Roman" w:cs="Times New Roman"/>
                  <w:color w:val="0000FF"/>
                </w:rPr>
                <w:t>&lt;8&gt;</w:t>
              </w:r>
            </w:hyperlink>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койко-дней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0,092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3740,9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0,092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3998,3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0,092</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4254,1</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в том числе для детского населения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койко-дней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0,004108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3761,5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0,00425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4020,3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0,00425</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4277,7</w:t>
            </w:r>
          </w:p>
        </w:tc>
      </w:tr>
      <w:tr w:rsidR="00F242CF" w:rsidRPr="00F242CF">
        <w:tblPrEx>
          <w:tblBorders>
            <w:insideH w:val="none" w:sz="0" w:space="0" w:color="auto"/>
            <w:insideV w:val="none" w:sz="0" w:space="0" w:color="auto"/>
          </w:tblBorders>
        </w:tblPrEx>
        <w:tc>
          <w:tcPr>
            <w:tcW w:w="13690" w:type="dxa"/>
            <w:gridSpan w:val="8"/>
            <w:tcBorders>
              <w:top w:val="nil"/>
              <w:left w:val="nil"/>
              <w:bottom w:val="nil"/>
              <w:right w:val="nil"/>
            </w:tcBorders>
          </w:tcPr>
          <w:p w:rsidR="00F242CF" w:rsidRPr="00F242CF" w:rsidRDefault="00F242CF">
            <w:pPr>
              <w:pStyle w:val="ConsPlusNormal"/>
              <w:jc w:val="center"/>
              <w:outlineLvl w:val="2"/>
              <w:rPr>
                <w:rFonts w:ascii="Times New Roman" w:hAnsi="Times New Roman" w:cs="Times New Roman"/>
              </w:rPr>
            </w:pPr>
            <w:bookmarkStart w:id="14" w:name="P888"/>
            <w:bookmarkEnd w:id="14"/>
            <w:r w:rsidRPr="00F242CF">
              <w:rPr>
                <w:rFonts w:ascii="Times New Roman" w:hAnsi="Times New Roman" w:cs="Times New Roman"/>
              </w:rPr>
              <w:t>II. В рамках базовой программы обязательного медицинского страхования</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1. Скорая, в том числе скорая специализированная, медицинская помощь</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вызовов</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0,261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5100,4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0,261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5471,2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0,261</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5839</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 Первичная медико-санитарная помощь, за исключением медицинской реабилитации</w:t>
            </w: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7"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 в амбулаторных условиях,</w:t>
            </w:r>
          </w:p>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в том числе:</w:t>
            </w: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7"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2.1.1. посещения в рамках проведения профилактических медицинских осмотров</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комплексных 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0,260168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2611,1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0,260168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2797,8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0,260168</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2983,1</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2.1.2. посещения в рамках проведения диспансеризации </w:t>
            </w:r>
            <w:hyperlink w:anchor="P1533">
              <w:r w:rsidRPr="00F242CF">
                <w:rPr>
                  <w:rFonts w:ascii="Times New Roman" w:hAnsi="Times New Roman" w:cs="Times New Roman"/>
                  <w:color w:val="0000FF"/>
                </w:rPr>
                <w:t>&lt;9&gt;</w:t>
              </w:r>
            </w:hyperlink>
            <w:r w:rsidRPr="00F242CF">
              <w:rPr>
                <w:rFonts w:ascii="Times New Roman" w:hAnsi="Times New Roman" w:cs="Times New Roman"/>
              </w:rPr>
              <w:t xml:space="preserve"> - всего</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комплексных 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0,439948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3123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0,439948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3346,4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0,439948</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3568,1</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в том числе:</w:t>
            </w: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7"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2.1.2.1. для проведения углубленной диспансеризации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комплексных 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0,050758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2349,6</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0,050758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2517,6</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0,050758</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2684,4</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2.1.3. диспансеризация по оценке репродуктивного здоровья женщин и мужчин:</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комплексных 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0,145709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1934,5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0,158198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2072,8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0,170688</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2210,1</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женщины</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комплексны</w:t>
            </w:r>
            <w:r w:rsidRPr="00F242CF">
              <w:rPr>
                <w:rFonts w:ascii="Times New Roman" w:hAnsi="Times New Roman" w:cs="Times New Roman"/>
              </w:rPr>
              <w:lastRenderedPageBreak/>
              <w:t>х 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lastRenderedPageBreak/>
              <w:t>0,074587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3054,8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0,08098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3273,3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0,087373</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3490,1</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мужчины</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комплексных 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0,071122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759,6</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0,077218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813,9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0,083314</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867,8</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2.1.4. посещения с иными целями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2,618238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440,2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2,618238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471,7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2,618238</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502,9</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2.1.5. посещения по неотложной помощи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0,54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1050,7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0,54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1125,8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0,54</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1200,4</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2.1.6. обращения в связи с заболеваниями - всего, из них:</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обращений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1,335969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2064,7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1,335969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2212,4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1,335969</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2358,9</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2.1.6.1. консультация с применением телемедицинских технологий при дистанционном взаимодействии медицинских работников между собой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консультаций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0,080667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379,9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0,080667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407,1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0,080667</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434,1</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консультаций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0,030555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336,3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0,030555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360,4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0,030555</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384,3</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2.1.7. проведение отдельных диагностических (лабораторных) исследований (медицинских услуг):</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исследований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0,274512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2303,7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0,274786</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2461,9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0,275063</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2629,9</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2.1.7.1. компьютерная томография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исследований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0,057732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3438,9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0,057732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3684,9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0,057732</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3929</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2.1.7.2. магнитно-резонансная томография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исследований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0,022033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4695,5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0,022033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5031,3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0,022033</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5364,6</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2.1.7.3. ультразвуковое исследование сердечно-сосудистой системы</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исследований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0,122408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741,8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0,122408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794,9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0,122408</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847,6</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2.1.7.4. эндоскопическое диагностическое исследование</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исследований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0,03537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1360,2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0,03537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1457,5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0,03537</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1554</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lastRenderedPageBreak/>
              <w:t>2.1.7.5. молекулярно-генетическое исследование с целью диагностики онкологических заболеваний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исследований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0,001492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10693,2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0,001492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11458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0,001492</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12217</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2.1.7.6. </w:t>
            </w:r>
            <w:proofErr w:type="gramStart"/>
            <w:r w:rsidRPr="00F242CF">
              <w:rPr>
                <w:rFonts w:ascii="Times New Roman" w:hAnsi="Times New Roman" w:cs="Times New Roman"/>
              </w:rPr>
              <w:t>патолого-анатомическое</w:t>
            </w:r>
            <w:proofErr w:type="gramEnd"/>
            <w:r w:rsidRPr="00F242CF">
              <w:rPr>
                <w:rFonts w:ascii="Times New Roman" w:hAnsi="Times New Roman" w:cs="Times New Roman"/>
              </w:rPr>
              <w:t xml:space="preserve"> исследование </w:t>
            </w:r>
            <w:proofErr w:type="spellStart"/>
            <w:r w:rsidRPr="00F242CF">
              <w:rPr>
                <w:rFonts w:ascii="Times New Roman" w:hAnsi="Times New Roman" w:cs="Times New Roman"/>
              </w:rPr>
              <w:t>биопсийного</w:t>
            </w:r>
            <w:proofErr w:type="spellEnd"/>
            <w:r w:rsidRPr="00F242CF">
              <w:rPr>
                <w:rFonts w:ascii="Times New Roman" w:hAnsi="Times New Roman" w:cs="Times New Roman"/>
              </w:rPr>
              <w:t xml:space="preserve"> (операционного) материала с целью диагностики онкологических заболеваний и подбора противоопухолевой лекарственной терапии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исследований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0,027103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2637,1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0,027103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2825,7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0,027103</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3012,9</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2.1.7.7. ПЭТ-КТ</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исследований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0,002081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35414,4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0,002141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37 130,2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0,002203</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38875,7</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2.1.7.8. ОФЭКТ/КТ/</w:t>
            </w:r>
            <w:proofErr w:type="spellStart"/>
            <w:r w:rsidRPr="00F242CF">
              <w:rPr>
                <w:rFonts w:ascii="Times New Roman" w:hAnsi="Times New Roman" w:cs="Times New Roman"/>
              </w:rPr>
              <w:t>сцинтиграфия</w:t>
            </w:r>
            <w:proofErr w:type="spellEnd"/>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исследований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0,003783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4859,6</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0,003997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5 207,2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0,004212</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5552,1</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2.1.7.9. </w:t>
            </w:r>
            <w:proofErr w:type="spellStart"/>
            <w:r w:rsidRPr="00F242CF">
              <w:rPr>
                <w:rFonts w:ascii="Times New Roman" w:hAnsi="Times New Roman" w:cs="Times New Roman"/>
              </w:rPr>
              <w:t>неинвазивное</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пренатальное</w:t>
            </w:r>
            <w:proofErr w:type="spellEnd"/>
            <w:r w:rsidRPr="00F242CF">
              <w:rPr>
                <w:rFonts w:ascii="Times New Roman" w:hAnsi="Times New Roman" w:cs="Times New Roman"/>
              </w:rPr>
              <w:t xml:space="preserve"> тестирование (определение внеклеточной ДНК плода по крови матери)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исследований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0,000647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14510,5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0,000647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15548,3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0,000647</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16578,2</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2.1.7.10. определение РНК-вируса гепатита C (</w:t>
            </w:r>
            <w:proofErr w:type="spellStart"/>
            <w:r w:rsidRPr="00F242CF">
              <w:rPr>
                <w:rFonts w:ascii="Times New Roman" w:hAnsi="Times New Roman" w:cs="Times New Roman"/>
              </w:rPr>
              <w:t>Hepatitis</w:t>
            </w:r>
            <w:proofErr w:type="spellEnd"/>
            <w:r w:rsidRPr="00F242CF">
              <w:rPr>
                <w:rFonts w:ascii="Times New Roman" w:hAnsi="Times New Roman" w:cs="Times New Roman"/>
              </w:rPr>
              <w:t xml:space="preserve"> C </w:t>
            </w:r>
            <w:proofErr w:type="spellStart"/>
            <w:r w:rsidRPr="00F242CF">
              <w:rPr>
                <w:rFonts w:ascii="Times New Roman" w:hAnsi="Times New Roman" w:cs="Times New Roman"/>
              </w:rPr>
              <w:t>virus</w:t>
            </w:r>
            <w:proofErr w:type="spellEnd"/>
            <w:r w:rsidRPr="00F242CF">
              <w:rPr>
                <w:rFonts w:ascii="Times New Roman" w:hAnsi="Times New Roman" w:cs="Times New Roman"/>
              </w:rPr>
              <w:t>) в крови методом полимеразной цепной реакции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исследований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0,001241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1102,3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0,001241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1181,1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0,001241</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1259,3</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2.1.7.11. 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исследований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0,000622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1954,2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0,000622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2093,9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0,000622</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2232,6</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2.1.8. школа для больных с хроническими заболеваниями, школа для беременных и по вопросам грудного вскармливания, в том числе:</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комплексных 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0,210277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960,8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0,210277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1029,5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0,210277</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1097,7</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2.1.8.1. школа сахарного диабета</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комплексны</w:t>
            </w:r>
            <w:r w:rsidRPr="00F242CF">
              <w:rPr>
                <w:rFonts w:ascii="Times New Roman" w:hAnsi="Times New Roman" w:cs="Times New Roman"/>
              </w:rPr>
              <w:lastRenderedPageBreak/>
              <w:t>х 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lastRenderedPageBreak/>
              <w:t>0,00562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1414,8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0,00562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1516</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0,00562</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1616,4</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2.1.9. диспансерное наблюдение </w:t>
            </w:r>
            <w:hyperlink w:anchor="P1533">
              <w:r w:rsidRPr="00F242CF">
                <w:rPr>
                  <w:rFonts w:ascii="Times New Roman" w:hAnsi="Times New Roman" w:cs="Times New Roman"/>
                  <w:color w:val="0000FF"/>
                </w:rPr>
                <w:t>&lt;9&gt;</w:t>
              </w:r>
            </w:hyperlink>
            <w:r w:rsidRPr="00F242CF">
              <w:rPr>
                <w:rFonts w:ascii="Times New Roman" w:hAnsi="Times New Roman" w:cs="Times New Roman"/>
              </w:rPr>
              <w:t>, в том числе по поводу:</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комплексных 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0,275509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3113,5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0,275509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3336,1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0,275509</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3557,1</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2.1.9.1. онкологических заболеваний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комплексных 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0,04505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4331,7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0,04505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4641,5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0,04505</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4948,9</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2.1.9.2. сахарного диабета</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комплексных 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0,0598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1883,1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0,0598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2017,8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0,0598</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2151,5</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2.1.9.3. болезней системы кровообращения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комплексных 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0,138983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3680,7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0,138983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3943,9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0,138983</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4205,1</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2.1.10. дистанционное наблюдение за состоянием здоровья пациентов,</w:t>
            </w:r>
          </w:p>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в том числе:</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комплексных 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0,018057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1108,4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0,040988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1280,9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0,042831</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1401,6</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2.1.10.1. пациентов с сахарным диабетом</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комплексных 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0,00097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3651,7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0,001293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3878,6</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0,00194</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4138,8</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2.1.10.2. пациентов с артериальной гипертензией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комплексных 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0,017087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964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0,039695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1196,3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0,040891</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1271,7</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2.1.11. посещения с профилактическими целями центров здоровья, включая диспансерное наблюдение</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комплексных 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0,032831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3225,9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0,032831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3456,6</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0,032831</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3685,6</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bookmarkStart w:id="15" w:name="P1187"/>
            <w:bookmarkEnd w:id="15"/>
            <w:r w:rsidRPr="00F242CF">
              <w:rPr>
                <w:rFonts w:ascii="Times New Roman" w:hAnsi="Times New Roman" w:cs="Times New Roman"/>
              </w:rPr>
              <w:t>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лечения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0,072693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33766</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0,072693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35630,8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0,072693</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37507,8</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в том числе:</w:t>
            </w: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7"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оказание медицинской помощи федеральными медицинскими </w:t>
            </w:r>
            <w:r w:rsidRPr="00F242CF">
              <w:rPr>
                <w:rFonts w:ascii="Times New Roman" w:hAnsi="Times New Roman" w:cs="Times New Roman"/>
              </w:rPr>
              <w:lastRenderedPageBreak/>
              <w:t>организациями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lastRenderedPageBreak/>
              <w:t>случаев лечения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0,003348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57485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0,003348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62083,8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0,003348</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66615,9</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лечения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0,069345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32620,9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0,069345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34353,7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0,069345</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36102,5</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3.1. оказание медицинской помощи по профилю "онкология" - всего</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лечения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0,015166</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81289,5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0,015166</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85801,9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0,015166</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90341,5</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в том числе:</w:t>
            </w: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7"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федеральными медицинскими организациями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лечения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0,000778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102513,8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0,000778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110714,9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0,000778</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118797,1</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лечения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0,014388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80141,8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0,014388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84454,8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0,014388</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88802,8</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3.2. оказание медицинской помощи при экстракорпоральном оплодотворении - всего</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лечения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0,000824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119091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0,000824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125240,9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0,000824</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131466,9</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в том числе:</w:t>
            </w: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7"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федеральными медицинскими организациями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лечения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0,000083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130278,3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0,000083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140700,6</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0,000083</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150971,7</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лечения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0,000741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117837,9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0,000741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123509,2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0,000741</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129282,2</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3.3. оказание медицинской помощи больным с вирусным гепатитом C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лечения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0,001288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62806,9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0,001288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65320,6</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0,001288</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67932,4</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lastRenderedPageBreak/>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госпитализации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0,189521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60540,2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0,189521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65716</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0,189521</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70891,3</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в том числе:</w:t>
            </w: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7"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оказание медицинской помощи федеральными медицинскими организациями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госпитализации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0,012997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125603,2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0,012997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134927,9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0,012997</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144002,3</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госпитализации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0,176524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55749,7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0,176524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60620,1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0,176524</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65508,2</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4.1. оказание медицинской помощи по профилю "онкология" - всего</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госпитализации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0,011924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107316,3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0,011924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114600</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0,011924</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121838,4</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в том числе:</w:t>
            </w: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7"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федеральными медицинскими организациями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госпитализации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0,001659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133898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0,001659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144609,8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0,001659</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155166,3</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госпитализации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0,010265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103020,2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0,010265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109749,5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0,010265</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116452</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4.2. </w:t>
            </w:r>
            <w:proofErr w:type="spellStart"/>
            <w:r w:rsidRPr="00F242CF">
              <w:rPr>
                <w:rFonts w:ascii="Times New Roman" w:hAnsi="Times New Roman" w:cs="Times New Roman"/>
              </w:rPr>
              <w:t>стентирование</w:t>
            </w:r>
            <w:proofErr w:type="spellEnd"/>
            <w:r w:rsidRPr="00F242CF">
              <w:rPr>
                <w:rFonts w:ascii="Times New Roman" w:hAnsi="Times New Roman" w:cs="Times New Roman"/>
              </w:rPr>
              <w:t xml:space="preserve"> коронарных артерий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госпитализации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0,002327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167914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0,002327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176275,9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0,002327</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184760,7</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4.3. имплантация частотно-</w:t>
            </w:r>
            <w:r w:rsidRPr="00F242CF">
              <w:rPr>
                <w:rFonts w:ascii="Times New Roman" w:hAnsi="Times New Roman" w:cs="Times New Roman"/>
              </w:rPr>
              <w:lastRenderedPageBreak/>
              <w:t>адаптированного кардиостимулятора взрослым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lastRenderedPageBreak/>
              <w:t xml:space="preserve">случаев </w:t>
            </w:r>
            <w:r w:rsidRPr="00F242CF">
              <w:rPr>
                <w:rFonts w:ascii="Times New Roman" w:hAnsi="Times New Roman" w:cs="Times New Roman"/>
              </w:rPr>
              <w:lastRenderedPageBreak/>
              <w:t>госпитализации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lastRenderedPageBreak/>
              <w:t>0,00043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259394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0,00043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270465,2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0,00043</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281879,2</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4.4. </w:t>
            </w:r>
            <w:proofErr w:type="spellStart"/>
            <w:r w:rsidRPr="00F242CF">
              <w:rPr>
                <w:rFonts w:ascii="Times New Roman" w:hAnsi="Times New Roman" w:cs="Times New Roman"/>
              </w:rPr>
              <w:t>эндоваскулярная</w:t>
            </w:r>
            <w:proofErr w:type="spellEnd"/>
            <w:r w:rsidRPr="00F242CF">
              <w:rPr>
                <w:rFonts w:ascii="Times New Roman" w:hAnsi="Times New Roman" w:cs="Times New Roman"/>
              </w:rPr>
              <w:t xml:space="preserve"> деструкция дополнительных проводящих путей и </w:t>
            </w:r>
            <w:proofErr w:type="spellStart"/>
            <w:r w:rsidRPr="00F242CF">
              <w:rPr>
                <w:rFonts w:ascii="Times New Roman" w:hAnsi="Times New Roman" w:cs="Times New Roman"/>
              </w:rPr>
              <w:t>аритмогенных</w:t>
            </w:r>
            <w:proofErr w:type="spellEnd"/>
            <w:r w:rsidRPr="00F242CF">
              <w:rPr>
                <w:rFonts w:ascii="Times New Roman" w:hAnsi="Times New Roman" w:cs="Times New Roman"/>
              </w:rPr>
              <w:t xml:space="preserve"> зон сердца - всего</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госпитализации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0,000387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381503,2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0,000387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405817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0,000387</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430096,8</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в том числе:</w:t>
            </w: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7"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федеральными медицинскими организациями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госпитализации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0,000198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410241,7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0,000198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443061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0,000198</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475404,5</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госпитализации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0,000189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351396,1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0,000189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366799,5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0,000189</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382631,7</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4.5. оперативные вмешательства на </w:t>
            </w:r>
            <w:proofErr w:type="spellStart"/>
            <w:r w:rsidRPr="00F242CF">
              <w:rPr>
                <w:rFonts w:ascii="Times New Roman" w:hAnsi="Times New Roman" w:cs="Times New Roman"/>
              </w:rPr>
              <w:t>брахиоцефальных</w:t>
            </w:r>
            <w:proofErr w:type="spellEnd"/>
            <w:r w:rsidRPr="00F242CF">
              <w:rPr>
                <w:rFonts w:ascii="Times New Roman" w:hAnsi="Times New Roman" w:cs="Times New Roman"/>
              </w:rPr>
              <w:t xml:space="preserve"> артериях (</w:t>
            </w:r>
            <w:proofErr w:type="spellStart"/>
            <w:r w:rsidRPr="00F242CF">
              <w:rPr>
                <w:rFonts w:ascii="Times New Roman" w:hAnsi="Times New Roman" w:cs="Times New Roman"/>
              </w:rPr>
              <w:t>стентирование</w:t>
            </w:r>
            <w:proofErr w:type="spellEnd"/>
            <w:r w:rsidRPr="00F242CF">
              <w:rPr>
                <w:rFonts w:ascii="Times New Roman" w:hAnsi="Times New Roman" w:cs="Times New Roman"/>
              </w:rPr>
              <w:t xml:space="preserve"> или </w:t>
            </w:r>
            <w:proofErr w:type="spellStart"/>
            <w:r w:rsidRPr="00F242CF">
              <w:rPr>
                <w:rFonts w:ascii="Times New Roman" w:hAnsi="Times New Roman" w:cs="Times New Roman"/>
              </w:rPr>
              <w:t>эндартерэктомия</w:t>
            </w:r>
            <w:proofErr w:type="spellEnd"/>
            <w:r w:rsidRPr="00F242CF">
              <w:rPr>
                <w:rFonts w:ascii="Times New Roman" w:hAnsi="Times New Roman" w:cs="Times New Roman"/>
              </w:rPr>
              <w:t>)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госпитализации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0,000472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211159,8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0,000472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223949,2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0,000472</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236738,8</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4.6. трансплантация почки - всего</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госпитализации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0,000032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1299928,4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0,000032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1377029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0,000032</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1454264,5</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в том числе:</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федеральными медицинскими организациями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госпитализации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0,000007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1299928,4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0,000007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1403922,7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0,000007</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1506409</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медицинскими организациями (за </w:t>
            </w:r>
            <w:r w:rsidRPr="00F242CF">
              <w:rPr>
                <w:rFonts w:ascii="Times New Roman" w:hAnsi="Times New Roman" w:cs="Times New Roman"/>
              </w:rPr>
              <w:lastRenderedPageBreak/>
              <w:t>исключением федеральных медицинских организаций)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lastRenderedPageBreak/>
              <w:t xml:space="preserve">случаев </w:t>
            </w:r>
            <w:r w:rsidRPr="00F242CF">
              <w:rPr>
                <w:rFonts w:ascii="Times New Roman" w:hAnsi="Times New Roman" w:cs="Times New Roman"/>
              </w:rPr>
              <w:lastRenderedPageBreak/>
              <w:t>госпитализации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lastRenderedPageBreak/>
              <w:t>0,000025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1299928,4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0,000025</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1369498,8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0,000025</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1439664</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5. Медицинская реабилитация</w:t>
            </w: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7"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5.1. в амбулаторных условиях</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комплексных посещений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0,003371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27169,8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0,003506</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29121,1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0,003647</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31057,3</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5.2. в условиях дневных стационаров (первичная медико-санитарная помощь, специализированная медицинская помощь) - всего</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лечения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0,002941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30155,9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0,003059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32247,1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0,003182</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34324,2</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в том числе:</w:t>
            </w: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7"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федеральными медицинскими организациями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лечения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0,000128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36149,2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0,000133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39041,2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0,000138</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41891,2</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лечения</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0,002813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29883,2</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0,002926</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31937,9</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0,003044</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33979,9</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5.3. в условиях круглосуточного стационара (специализированная, в том числе высокотехнологичная, медицинская помощь) - всего</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госпитализации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0,007267</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69971,6</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0,007558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74962,3</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0,007863</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79910</w:t>
            </w: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в том числе:</w:t>
            </w: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2"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c>
          <w:tcPr>
            <w:tcW w:w="1377" w:type="dxa"/>
            <w:tcBorders>
              <w:top w:val="nil"/>
              <w:left w:val="nil"/>
              <w:bottom w:val="nil"/>
              <w:right w:val="nil"/>
            </w:tcBorders>
          </w:tcPr>
          <w:p w:rsidR="00F242CF" w:rsidRPr="00F242CF" w:rsidRDefault="00F242CF">
            <w:pPr>
              <w:pStyle w:val="ConsPlusNormal"/>
              <w:rPr>
                <w:rFonts w:ascii="Times New Roman" w:hAnsi="Times New Roman" w:cs="Times New Roman"/>
              </w:rPr>
            </w:pPr>
          </w:p>
        </w:tc>
      </w:tr>
      <w:tr w:rsidR="00F242CF" w:rsidRPr="00F242CF">
        <w:tblPrEx>
          <w:tblBorders>
            <w:insideH w:val="none" w:sz="0" w:space="0" w:color="auto"/>
            <w:insideV w:val="none" w:sz="0" w:space="0" w:color="auto"/>
          </w:tblBorders>
        </w:tblPrEx>
        <w:tc>
          <w:tcPr>
            <w:tcW w:w="4081"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федеральными медицинскими организациями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госпитализации</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0,001398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120915,8</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0,001454</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130589,1</w:t>
            </w:r>
          </w:p>
        </w:tc>
        <w:tc>
          <w:tcPr>
            <w:tcW w:w="137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0,001513</w:t>
            </w:r>
          </w:p>
        </w:tc>
        <w:tc>
          <w:tcPr>
            <w:tcW w:w="1377"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140122,1</w:t>
            </w:r>
          </w:p>
        </w:tc>
      </w:tr>
      <w:tr w:rsidR="00F242CF" w:rsidRPr="00F242CF">
        <w:tblPrEx>
          <w:tblBorders>
            <w:insideH w:val="none" w:sz="0" w:space="0" w:color="auto"/>
            <w:insideV w:val="none" w:sz="0" w:space="0" w:color="auto"/>
          </w:tblBorders>
        </w:tblPrEx>
        <w:tc>
          <w:tcPr>
            <w:tcW w:w="4081" w:type="dxa"/>
            <w:tcBorders>
              <w:top w:val="nil"/>
              <w:left w:val="nil"/>
              <w:bottom w:val="single" w:sz="4" w:space="0" w:color="auto"/>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медицинскими организациями (за исключением федеральных медицинских организаций)</w:t>
            </w:r>
          </w:p>
        </w:tc>
        <w:tc>
          <w:tcPr>
            <w:tcW w:w="1372" w:type="dxa"/>
            <w:tcBorders>
              <w:top w:val="nil"/>
              <w:left w:val="nil"/>
              <w:bottom w:val="single" w:sz="4" w:space="0" w:color="auto"/>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случаев госпитализации</w:t>
            </w:r>
          </w:p>
        </w:tc>
        <w:tc>
          <w:tcPr>
            <w:tcW w:w="1372" w:type="dxa"/>
            <w:tcBorders>
              <w:top w:val="nil"/>
              <w:left w:val="nil"/>
              <w:bottom w:val="single" w:sz="4" w:space="0" w:color="auto"/>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0,005869</w:t>
            </w:r>
          </w:p>
        </w:tc>
        <w:tc>
          <w:tcPr>
            <w:tcW w:w="1372" w:type="dxa"/>
            <w:tcBorders>
              <w:top w:val="nil"/>
              <w:left w:val="nil"/>
              <w:bottom w:val="single" w:sz="4" w:space="0" w:color="auto"/>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57836,7</w:t>
            </w:r>
          </w:p>
        </w:tc>
        <w:tc>
          <w:tcPr>
            <w:tcW w:w="1372" w:type="dxa"/>
            <w:tcBorders>
              <w:top w:val="nil"/>
              <w:left w:val="nil"/>
              <w:bottom w:val="single" w:sz="4" w:space="0" w:color="auto"/>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0,006104</w:t>
            </w:r>
          </w:p>
        </w:tc>
        <w:tc>
          <w:tcPr>
            <w:tcW w:w="1372" w:type="dxa"/>
            <w:tcBorders>
              <w:top w:val="nil"/>
              <w:left w:val="nil"/>
              <w:bottom w:val="single" w:sz="4" w:space="0" w:color="auto"/>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61712</w:t>
            </w:r>
          </w:p>
        </w:tc>
        <w:tc>
          <w:tcPr>
            <w:tcW w:w="1372" w:type="dxa"/>
            <w:tcBorders>
              <w:top w:val="nil"/>
              <w:left w:val="nil"/>
              <w:bottom w:val="single" w:sz="4" w:space="0" w:color="auto"/>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0,006350</w:t>
            </w:r>
          </w:p>
        </w:tc>
        <w:tc>
          <w:tcPr>
            <w:tcW w:w="1377" w:type="dxa"/>
            <w:tcBorders>
              <w:top w:val="nil"/>
              <w:left w:val="nil"/>
              <w:bottom w:val="single" w:sz="4" w:space="0" w:color="auto"/>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65567,4</w:t>
            </w:r>
          </w:p>
        </w:tc>
      </w:tr>
    </w:tbl>
    <w:p w:rsidR="00F242CF" w:rsidRPr="00F242CF" w:rsidRDefault="00F242CF">
      <w:pPr>
        <w:pStyle w:val="ConsPlusNormal"/>
        <w:rPr>
          <w:rFonts w:ascii="Times New Roman" w:hAnsi="Times New Roman" w:cs="Times New Roman"/>
        </w:rPr>
        <w:sectPr w:rsidR="00F242CF" w:rsidRPr="00F242CF">
          <w:pgSz w:w="16838" w:h="11905" w:orient="landscape"/>
          <w:pgMar w:top="1701" w:right="1134" w:bottom="850" w:left="1134" w:header="0" w:footer="0" w:gutter="0"/>
          <w:cols w:space="720"/>
          <w:titlePg/>
        </w:sect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w:t>
      </w:r>
    </w:p>
    <w:p w:rsidR="00F242CF" w:rsidRPr="00F242CF" w:rsidRDefault="00F242CF">
      <w:pPr>
        <w:pStyle w:val="ConsPlusNormal"/>
        <w:spacing w:before="220"/>
        <w:ind w:firstLine="540"/>
        <w:jc w:val="both"/>
        <w:rPr>
          <w:rFonts w:ascii="Times New Roman" w:hAnsi="Times New Roman" w:cs="Times New Roman"/>
        </w:rPr>
      </w:pPr>
      <w:bookmarkStart w:id="16" w:name="P1525"/>
      <w:bookmarkEnd w:id="16"/>
      <w:r w:rsidRPr="00F242CF">
        <w:rPr>
          <w:rFonts w:ascii="Times New Roman" w:hAnsi="Times New Roman" w:cs="Times New Roman"/>
        </w:rPr>
        <w:t xml:space="preserve">&lt;1&gt;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w:t>
      </w:r>
      <w:proofErr w:type="spellStart"/>
      <w:r w:rsidRPr="00F242CF">
        <w:rPr>
          <w:rFonts w:ascii="Times New Roman" w:hAnsi="Times New Roman" w:cs="Times New Roman"/>
        </w:rPr>
        <w:t>психоактивных</w:t>
      </w:r>
      <w:proofErr w:type="spellEnd"/>
      <w:r w:rsidRPr="00F242CF">
        <w:rPr>
          <w:rFonts w:ascii="Times New Roman" w:hAnsi="Times New Roman" w:cs="Times New Roman"/>
        </w:rPr>
        <w:t xml:space="preserve"> веществ), устанавливаются субъектами Российской Федерации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страхованию лицам, в том числе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медицинской помощи, предоставляемой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bookmarkStart w:id="17" w:name="P1526"/>
      <w:bookmarkEnd w:id="17"/>
      <w:r w:rsidRPr="00F242CF">
        <w:rPr>
          <w:rFonts w:ascii="Times New Roman" w:hAnsi="Times New Roman" w:cs="Times New Roman"/>
        </w:rPr>
        <w:t xml:space="preserve">&lt;2&gt;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w:t>
      </w:r>
      <w:proofErr w:type="spellStart"/>
      <w:r w:rsidRPr="00F242CF">
        <w:rPr>
          <w:rFonts w:ascii="Times New Roman" w:hAnsi="Times New Roman" w:cs="Times New Roman"/>
        </w:rPr>
        <w:t>авиамедицинскими</w:t>
      </w:r>
      <w:proofErr w:type="spellEnd"/>
      <w:r w:rsidRPr="00F242CF">
        <w:rPr>
          <w:rFonts w:ascii="Times New Roman" w:hAnsi="Times New Roman" w:cs="Times New Roman"/>
        </w:rPr>
        <w:t xml:space="preserve">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w:t>
      </w:r>
      <w:hyperlink r:id="rId70">
        <w:r w:rsidRPr="00F242CF">
          <w:rPr>
            <w:rFonts w:ascii="Times New Roman" w:hAnsi="Times New Roman" w:cs="Times New Roman"/>
            <w:color w:val="0000FF"/>
          </w:rPr>
          <w:t>проекта</w:t>
        </w:r>
      </w:hyperlink>
      <w:r w:rsidRPr="00F242CF">
        <w:rPr>
          <w:rFonts w:ascii="Times New Roman" w:hAnsi="Times New Roman" w:cs="Times New Roman"/>
        </w:rPr>
        <w:t xml:space="preserve"> "Совершенствование экстренной медицинской помощи", и консолидированных бюджетов субъектов Российской Федерации, не учитываются в предусмотренных Программой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средних </w:t>
      </w:r>
      <w:proofErr w:type="spellStart"/>
      <w:r w:rsidRPr="00F242CF">
        <w:rPr>
          <w:rFonts w:ascii="Times New Roman" w:hAnsi="Times New Roman" w:cs="Times New Roman"/>
        </w:rPr>
        <w:t>подушевых</w:t>
      </w:r>
      <w:proofErr w:type="spellEnd"/>
      <w:r w:rsidRPr="00F242CF">
        <w:rPr>
          <w:rFonts w:ascii="Times New Roman" w:hAnsi="Times New Roman" w:cs="Times New Roman"/>
        </w:rPr>
        <w:t xml:space="preserve">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w:t>
      </w:r>
    </w:p>
    <w:p w:rsidR="00F242CF" w:rsidRPr="00F242CF" w:rsidRDefault="00F242CF">
      <w:pPr>
        <w:pStyle w:val="ConsPlusNormal"/>
        <w:spacing w:before="220"/>
        <w:ind w:firstLine="540"/>
        <w:jc w:val="both"/>
        <w:rPr>
          <w:rFonts w:ascii="Times New Roman" w:hAnsi="Times New Roman" w:cs="Times New Roman"/>
        </w:rPr>
      </w:pPr>
      <w:bookmarkStart w:id="18" w:name="P1527"/>
      <w:bookmarkEnd w:id="18"/>
      <w:r w:rsidRPr="00F242CF">
        <w:rPr>
          <w:rFonts w:ascii="Times New Roman" w:hAnsi="Times New Roman" w:cs="Times New Roman"/>
        </w:rPr>
        <w:t>&lt;3&gt;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bookmarkStart w:id="19" w:name="P1528"/>
      <w:bookmarkEnd w:id="19"/>
      <w:r w:rsidRPr="00F242CF">
        <w:rPr>
          <w:rFonts w:ascii="Times New Roman" w:hAnsi="Times New Roman" w:cs="Times New Roman"/>
        </w:rPr>
        <w:t>&lt;4&gt;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bookmarkStart w:id="20" w:name="P1529"/>
      <w:bookmarkEnd w:id="20"/>
      <w:r w:rsidRPr="00F242CF">
        <w:rPr>
          <w:rFonts w:ascii="Times New Roman" w:hAnsi="Times New Roman" w:cs="Times New Roman"/>
        </w:rPr>
        <w:t xml:space="preserve">&lt;5&gt;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w:t>
      </w:r>
      <w:r w:rsidRPr="00F242CF">
        <w:rPr>
          <w:rFonts w:ascii="Times New Roman" w:hAnsi="Times New Roman" w:cs="Times New Roman"/>
        </w:rPr>
        <w:lastRenderedPageBreak/>
        <w:t xml:space="preserve">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w:t>
      </w:r>
      <w:hyperlink w:anchor="P1187">
        <w:r w:rsidRPr="00F242CF">
          <w:rPr>
            <w:rFonts w:ascii="Times New Roman" w:hAnsi="Times New Roman" w:cs="Times New Roman"/>
            <w:color w:val="0000FF"/>
          </w:rPr>
          <w:t>позиции 3</w:t>
        </w:r>
      </w:hyperlink>
      <w:r w:rsidRPr="00F242CF">
        <w:rPr>
          <w:rFonts w:ascii="Times New Roman" w:hAnsi="Times New Roman" w:cs="Times New Roman"/>
        </w:rPr>
        <w:t>, а отражаются в дополнительной позиции 6.3 "паллиативная медицинская помощь в условиях дневного стационара" раздела I настоящего приложения.</w:t>
      </w:r>
    </w:p>
    <w:p w:rsidR="00F242CF" w:rsidRPr="00F242CF" w:rsidRDefault="00F242CF">
      <w:pPr>
        <w:pStyle w:val="ConsPlusNormal"/>
        <w:spacing w:before="220"/>
        <w:ind w:firstLine="540"/>
        <w:jc w:val="both"/>
        <w:rPr>
          <w:rFonts w:ascii="Times New Roman" w:hAnsi="Times New Roman" w:cs="Times New Roman"/>
        </w:rPr>
      </w:pPr>
      <w:bookmarkStart w:id="21" w:name="P1530"/>
      <w:bookmarkEnd w:id="21"/>
      <w:r w:rsidRPr="00F242CF">
        <w:rPr>
          <w:rFonts w:ascii="Times New Roman" w:hAnsi="Times New Roman" w:cs="Times New Roman"/>
        </w:rPr>
        <w:t>&lt;6&gt;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w:t>
      </w:r>
      <w:proofErr w:type="spellStart"/>
      <w:r w:rsidRPr="00F242CF">
        <w:rPr>
          <w:rFonts w:ascii="Times New Roman" w:hAnsi="Times New Roman" w:cs="Times New Roman"/>
        </w:rPr>
        <w:t>противорецидивной</w:t>
      </w:r>
      <w:proofErr w:type="spellEnd"/>
      <w:r w:rsidRPr="00F242CF">
        <w:rPr>
          <w:rFonts w:ascii="Times New Roman" w:hAnsi="Times New Roman" w:cs="Times New Roman"/>
        </w:rPr>
        <w:t>)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w:t>
      </w:r>
    </w:p>
    <w:p w:rsidR="00F242CF" w:rsidRPr="00F242CF" w:rsidRDefault="00F242CF">
      <w:pPr>
        <w:pStyle w:val="ConsPlusNormal"/>
        <w:spacing w:before="220"/>
        <w:ind w:firstLine="540"/>
        <w:jc w:val="both"/>
        <w:rPr>
          <w:rFonts w:ascii="Times New Roman" w:hAnsi="Times New Roman" w:cs="Times New Roman"/>
        </w:rPr>
      </w:pPr>
      <w:bookmarkStart w:id="22" w:name="P1531"/>
      <w:bookmarkEnd w:id="22"/>
      <w:r w:rsidRPr="00F242CF">
        <w:rPr>
          <w:rFonts w:ascii="Times New Roman" w:hAnsi="Times New Roman" w:cs="Times New Roman"/>
        </w:rPr>
        <w:t xml:space="preserve">&lt;7&gt;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w:t>
      </w:r>
      <w:hyperlink w:anchor="P760">
        <w:r w:rsidRPr="00F242CF">
          <w:rPr>
            <w:rFonts w:ascii="Times New Roman" w:hAnsi="Times New Roman" w:cs="Times New Roman"/>
            <w:color w:val="0000FF"/>
          </w:rPr>
          <w:t>позиции 2.1 раздела I</w:t>
        </w:r>
      </w:hyperlink>
      <w:r w:rsidRPr="00F242CF">
        <w:rPr>
          <w:rFonts w:ascii="Times New Roman" w:hAnsi="Times New Roman" w:cs="Times New Roman"/>
        </w:rPr>
        <w:t xml:space="preserve"> настоящего приложения.</w:t>
      </w:r>
    </w:p>
    <w:p w:rsidR="00F242CF" w:rsidRPr="00F242CF" w:rsidRDefault="00F242CF">
      <w:pPr>
        <w:pStyle w:val="ConsPlusNormal"/>
        <w:spacing w:before="220"/>
        <w:ind w:firstLine="540"/>
        <w:jc w:val="both"/>
        <w:rPr>
          <w:rFonts w:ascii="Times New Roman" w:hAnsi="Times New Roman" w:cs="Times New Roman"/>
        </w:rPr>
      </w:pPr>
      <w:bookmarkStart w:id="23" w:name="P1532"/>
      <w:bookmarkEnd w:id="23"/>
      <w:r w:rsidRPr="00F242CF">
        <w:rPr>
          <w:rFonts w:ascii="Times New Roman" w:hAnsi="Times New Roman" w:cs="Times New Roman"/>
        </w:rPr>
        <w:t>&lt;8&gt;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F242CF" w:rsidRPr="00F242CF" w:rsidRDefault="00F242CF">
      <w:pPr>
        <w:pStyle w:val="ConsPlusNormal"/>
        <w:spacing w:before="220"/>
        <w:ind w:firstLine="540"/>
        <w:jc w:val="both"/>
        <w:rPr>
          <w:rFonts w:ascii="Times New Roman" w:hAnsi="Times New Roman" w:cs="Times New Roman"/>
        </w:rPr>
      </w:pPr>
      <w:bookmarkStart w:id="24" w:name="P1533"/>
      <w:bookmarkEnd w:id="24"/>
      <w:r w:rsidRPr="00F242CF">
        <w:rPr>
          <w:rFonts w:ascii="Times New Roman" w:hAnsi="Times New Roman" w:cs="Times New Roman"/>
        </w:rPr>
        <w:t>&lt;9&gt;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2026 - 2028 годы субъект Российской Федерации устанавливает самостоятельно на основе порядка, установленного Минздравом России с учетом возраста.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Средний норматив финансовых затрат на одно комплексное посещение в рамках диспансерного наблюдения работающих граждан составляет в 2026 году 3113,5 рубля, в 2027 году - 3336,1 рубля, в 2028 году - 3557,1 рубля.</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right"/>
        <w:outlineLvl w:val="1"/>
        <w:rPr>
          <w:rFonts w:ascii="Times New Roman" w:hAnsi="Times New Roman" w:cs="Times New Roman"/>
        </w:rPr>
      </w:pPr>
      <w:r w:rsidRPr="00F242CF">
        <w:rPr>
          <w:rFonts w:ascii="Times New Roman" w:hAnsi="Times New Roman" w:cs="Times New Roman"/>
        </w:rPr>
        <w:t>Приложение N 3</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к Программе государственных</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гарантий бесплатного оказания</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гражданам медицинской помощи</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на 2026 год и на плановый</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период 2027 и 2028 годов</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Title"/>
        <w:jc w:val="center"/>
        <w:rPr>
          <w:rFonts w:ascii="Times New Roman" w:hAnsi="Times New Roman" w:cs="Times New Roman"/>
        </w:rPr>
      </w:pPr>
      <w:bookmarkStart w:id="25" w:name="P1547"/>
      <w:bookmarkEnd w:id="25"/>
      <w:r w:rsidRPr="00F242CF">
        <w:rPr>
          <w:rFonts w:ascii="Times New Roman" w:hAnsi="Times New Roman" w:cs="Times New Roman"/>
        </w:rPr>
        <w:t>ПОЛОЖЕНИЕ</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lastRenderedPageBreak/>
        <w:t>ОБ УСТАНОВЛЕНИИ ТАРИФОВ НА ОПЛАТУ СПЕЦИАЛИЗИРОВАННОЙ,</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В ТОМ ЧИСЛЕ ВЫСОКОТЕХНОЛОГИЧНОЙ, МЕДИЦИНСКОЙ ПОМОЩИ,</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ОКАЗЫВАЕМОЙ МЕДИЦИНСКИМИ ОРГАНИЗАЦИЯМИ, ФУНКЦИИ И ПОЛНОМОЧИЯ</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УЧРЕДИТЕЛЕЙ В ОТНОШЕНИИ КОТОРЫХ ОСУЩЕСТВЛЯЮТ ПРАВИТЕЛЬСТВО</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РОССИЙСКОЙ ФЕДЕРАЦИИ ИЛИ ФЕДЕРАЛЬНЫЕ ОРГАНЫ ИСПОЛНИТЕЛЬНОЙ</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ВЛАСТИ, В СООТВЕТСТВИИ С ЕДИНЫМИ ТРЕБОВАНИЯМИ БАЗОВОЙ</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ПРОГРАММЫ ОБЯЗАТЕЛЬНОГО МЕДИЦИНСКОГО СТРАХОВАНИЯ</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приложениями N 1 и 4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(далее - Программа).</w:t>
      </w:r>
    </w:p>
    <w:p w:rsidR="00F242CF" w:rsidRPr="00F242CF" w:rsidRDefault="00F242CF">
      <w:pPr>
        <w:pStyle w:val="ConsPlusNormal"/>
        <w:spacing w:before="220"/>
        <w:ind w:firstLine="540"/>
        <w:jc w:val="both"/>
        <w:rPr>
          <w:rFonts w:ascii="Times New Roman" w:hAnsi="Times New Roman" w:cs="Times New Roman"/>
        </w:rPr>
      </w:pPr>
      <w:bookmarkStart w:id="26" w:name="P1558"/>
      <w:bookmarkEnd w:id="26"/>
      <w:r w:rsidRPr="00F242CF">
        <w:rPr>
          <w:rFonts w:ascii="Times New Roman" w:hAnsi="Times New Roman" w:cs="Times New Roman"/>
        </w:rPr>
        <w:t>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w:t>
      </w:r>
      <w:proofErr w:type="spellStart"/>
      <w:r w:rsidRPr="00F242CF">
        <w:rPr>
          <w:rFonts w:ascii="Times New Roman" w:hAnsi="Times New Roman" w:cs="Times New Roman"/>
        </w:rPr>
        <w:t>T</w:t>
      </w:r>
      <w:r w:rsidRPr="00F242CF">
        <w:rPr>
          <w:rFonts w:ascii="Times New Roman" w:hAnsi="Times New Roman" w:cs="Times New Roman"/>
          <w:vertAlign w:val="subscript"/>
        </w:rPr>
        <w:t>ijz</w:t>
      </w:r>
      <w:proofErr w:type="spellEnd"/>
      <w:r w:rsidRPr="00F242CF">
        <w:rPr>
          <w:rFonts w:ascii="Times New Roman" w:hAnsi="Times New Roman" w:cs="Times New Roman"/>
        </w:rPr>
        <w:t>), определяется по формуле:</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noProof/>
          <w:position w:val="-12"/>
        </w:rPr>
        <w:drawing>
          <wp:inline distT="0" distB="0" distL="0" distR="0">
            <wp:extent cx="3227070" cy="3041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227070" cy="304165"/>
                    </a:xfrm>
                    <a:prstGeom prst="rect">
                      <a:avLst/>
                    </a:prstGeom>
                    <a:noFill/>
                    <a:ln>
                      <a:noFill/>
                    </a:ln>
                  </pic:spPr>
                </pic:pic>
              </a:graphicData>
            </a:graphic>
          </wp:inline>
        </w:drawing>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где:</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t>НФЗ</w:t>
      </w:r>
      <w:r w:rsidRPr="00F242CF">
        <w:rPr>
          <w:rFonts w:ascii="Times New Roman" w:hAnsi="Times New Roman" w:cs="Times New Roman"/>
          <w:vertAlign w:val="subscript"/>
        </w:rPr>
        <w:t>z</w:t>
      </w:r>
      <w:proofErr w:type="spellEnd"/>
      <w:r w:rsidRPr="00F242CF">
        <w:rPr>
          <w:rFonts w:ascii="Times New Roman" w:hAnsi="Times New Roman" w:cs="Times New Roman"/>
        </w:rP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728">
        <w:r w:rsidRPr="00F242CF">
          <w:rPr>
            <w:rFonts w:ascii="Times New Roman" w:hAnsi="Times New Roman" w:cs="Times New Roman"/>
            <w:color w:val="0000FF"/>
          </w:rPr>
          <w:t>приложением N 2</w:t>
        </w:r>
      </w:hyperlink>
      <w:r w:rsidRPr="00F242CF">
        <w:rPr>
          <w:rFonts w:ascii="Times New Roman" w:hAnsi="Times New Roman" w:cs="Times New Roman"/>
        </w:rPr>
        <w:t xml:space="preserve"> к Программе;</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t>КБС</w:t>
      </w:r>
      <w:r w:rsidRPr="00F242CF">
        <w:rPr>
          <w:rFonts w:ascii="Times New Roman" w:hAnsi="Times New Roman" w:cs="Times New Roman"/>
          <w:vertAlign w:val="subscript"/>
        </w:rPr>
        <w:t>z</w:t>
      </w:r>
      <w:proofErr w:type="spellEnd"/>
      <w:r w:rsidRPr="00F242CF">
        <w:rPr>
          <w:rFonts w:ascii="Times New Roman" w:hAnsi="Times New Roman" w:cs="Times New Roman"/>
        </w:rP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w:t>
      </w:r>
      <w:proofErr w:type="spellStart"/>
      <w:r w:rsidRPr="00F242CF">
        <w:rPr>
          <w:rFonts w:ascii="Times New Roman" w:hAnsi="Times New Roman" w:cs="Times New Roman"/>
        </w:rPr>
        <w:t>затратоемкости</w:t>
      </w:r>
      <w:proofErr w:type="spellEnd"/>
      <w:r w:rsidRPr="00F242CF">
        <w:rPr>
          <w:rFonts w:ascii="Times New Roman" w:hAnsi="Times New Roman" w:cs="Times New Roman"/>
        </w:rPr>
        <w:t xml:space="preserve"> и специфики оказания медицинской помощи, коэффициента дифференциации и коэффициента сложности лечения пациентов, принимающий значения 0,272 - для стационара и 0,323 - для дневного стационара;</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t>КД</w:t>
      </w:r>
      <w:r w:rsidRPr="00F242CF">
        <w:rPr>
          <w:rFonts w:ascii="Times New Roman" w:hAnsi="Times New Roman" w:cs="Times New Roman"/>
          <w:vertAlign w:val="subscript"/>
        </w:rPr>
        <w:t>i</w:t>
      </w:r>
      <w:proofErr w:type="spellEnd"/>
      <w:r w:rsidRPr="00F242CF">
        <w:rPr>
          <w:rFonts w:ascii="Times New Roman" w:hAnsi="Times New Roman" w:cs="Times New Roman"/>
        </w:rPr>
        <w:t xml:space="preserve"> - коэффициент дифференциации, устанавливаемый: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72">
        <w:r w:rsidRPr="00F242CF">
          <w:rPr>
            <w:rFonts w:ascii="Times New Roman" w:hAnsi="Times New Roman" w:cs="Times New Roman"/>
            <w:color w:val="0000FF"/>
          </w:rPr>
          <w:t>методикой</w:t>
        </w:r>
      </w:hyperlink>
      <w:r w:rsidRPr="00F242CF">
        <w:rPr>
          <w:rFonts w:ascii="Times New Roman" w:hAnsi="Times New Roman" w:cs="Times New Roman"/>
        </w:rP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w:t>
      </w:r>
      <w:r w:rsidRPr="00F242CF">
        <w:rPr>
          <w:rFonts w:ascii="Times New Roman" w:hAnsi="Times New Roman" w:cs="Times New Roman"/>
        </w:rPr>
        <w:lastRenderedPageBreak/>
        <w:t>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t>КЗ</w:t>
      </w:r>
      <w:r w:rsidRPr="00F242CF">
        <w:rPr>
          <w:rFonts w:ascii="Times New Roman" w:hAnsi="Times New Roman" w:cs="Times New Roman"/>
          <w:vertAlign w:val="subscript"/>
        </w:rPr>
        <w:t>jz</w:t>
      </w:r>
      <w:proofErr w:type="spellEnd"/>
      <w:r w:rsidRPr="00F242CF">
        <w:rPr>
          <w:rFonts w:ascii="Times New Roman" w:hAnsi="Times New Roman" w:cs="Times New Roman"/>
        </w:rPr>
        <w:t xml:space="preserve"> - коэффициент относительной </w:t>
      </w:r>
      <w:proofErr w:type="spellStart"/>
      <w:r w:rsidRPr="00F242CF">
        <w:rPr>
          <w:rFonts w:ascii="Times New Roman" w:hAnsi="Times New Roman" w:cs="Times New Roman"/>
        </w:rPr>
        <w:t>затратоемкости</w:t>
      </w:r>
      <w:proofErr w:type="spellEnd"/>
      <w:r w:rsidRPr="00F242CF">
        <w:rPr>
          <w:rFonts w:ascii="Times New Roman" w:hAnsi="Times New Roman" w:cs="Times New Roman"/>
        </w:rPr>
        <w:t xml:space="preserve"> оказания j-й медицинской помощи в z-х условиях (далее - коэффициент относительной </w:t>
      </w:r>
      <w:proofErr w:type="spellStart"/>
      <w:r w:rsidRPr="00F242CF">
        <w:rPr>
          <w:rFonts w:ascii="Times New Roman" w:hAnsi="Times New Roman" w:cs="Times New Roman"/>
        </w:rPr>
        <w:t>затратоемкости</w:t>
      </w:r>
      <w:proofErr w:type="spellEnd"/>
      <w:r w:rsidRPr="00F242CF">
        <w:rPr>
          <w:rFonts w:ascii="Times New Roman" w:hAnsi="Times New Roman" w:cs="Times New Roman"/>
        </w:rPr>
        <w:t>), значение которого принимается в соответствии с приложением N 4 к Программе;</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t>КС</w:t>
      </w:r>
      <w:r w:rsidRPr="00F242CF">
        <w:rPr>
          <w:rFonts w:ascii="Times New Roman" w:hAnsi="Times New Roman" w:cs="Times New Roman"/>
          <w:vertAlign w:val="subscript"/>
        </w:rPr>
        <w:t>ij</w:t>
      </w:r>
      <w:proofErr w:type="spellEnd"/>
      <w:r w:rsidRPr="00F242CF">
        <w:rPr>
          <w:rFonts w:ascii="Times New Roman" w:hAnsi="Times New Roman" w:cs="Times New Roman"/>
        </w:rP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1580">
        <w:r w:rsidRPr="00F242CF">
          <w:rPr>
            <w:rFonts w:ascii="Times New Roman" w:hAnsi="Times New Roman" w:cs="Times New Roman"/>
            <w:color w:val="0000FF"/>
          </w:rPr>
          <w:t>пунктом 5</w:t>
        </w:r>
      </w:hyperlink>
      <w:r w:rsidRPr="00F242CF">
        <w:rPr>
          <w:rFonts w:ascii="Times New Roman" w:hAnsi="Times New Roman" w:cs="Times New Roman"/>
        </w:rPr>
        <w:t xml:space="preserve"> настоящего Положения;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КСЛП - коэффициент сложности лечения пациента, значение которого принимается в соответствии с </w:t>
      </w:r>
      <w:hyperlink w:anchor="P1653">
        <w:r w:rsidRPr="00F242CF">
          <w:rPr>
            <w:rFonts w:ascii="Times New Roman" w:hAnsi="Times New Roman" w:cs="Times New Roman"/>
            <w:color w:val="0000FF"/>
          </w:rPr>
          <w:t>пунктом 6</w:t>
        </w:r>
      </w:hyperlink>
      <w:r w:rsidRPr="00F242CF">
        <w:rPr>
          <w:rFonts w:ascii="Times New Roman" w:hAnsi="Times New Roman" w:cs="Times New Roman"/>
        </w:rPr>
        <w:t xml:space="preserve"> настоящего Положения. При определении тарифа на оплату случая лечения с применением коэффициента сложности лечения пациента, предусмотренного </w:t>
      </w:r>
      <w:hyperlink w:anchor="P1666">
        <w:r w:rsidRPr="00F242CF">
          <w:rPr>
            <w:rFonts w:ascii="Times New Roman" w:hAnsi="Times New Roman" w:cs="Times New Roman"/>
            <w:color w:val="0000FF"/>
          </w:rPr>
          <w:t>подпунктом "з" пункта 6</w:t>
        </w:r>
      </w:hyperlink>
      <w:r w:rsidRPr="00F242CF">
        <w:rPr>
          <w:rFonts w:ascii="Times New Roman" w:hAnsi="Times New Roman" w:cs="Times New Roman"/>
        </w:rPr>
        <w:t xml:space="preserve"> настоящего Положения, значение коэффициента сложности лечения пациента принимается </w:t>
      </w:r>
      <w:proofErr w:type="gramStart"/>
      <w:r w:rsidRPr="00F242CF">
        <w:rPr>
          <w:rFonts w:ascii="Times New Roman" w:hAnsi="Times New Roman" w:cs="Times New Roman"/>
        </w:rPr>
        <w:t xml:space="preserve">равным </w:t>
      </w:r>
      <w:r w:rsidRPr="00F242CF">
        <w:rPr>
          <w:rFonts w:ascii="Times New Roman" w:hAnsi="Times New Roman" w:cs="Times New Roman"/>
          <w:noProof/>
          <w:position w:val="-26"/>
        </w:rPr>
        <w:drawing>
          <wp:inline distT="0" distB="0" distL="0" distR="0">
            <wp:extent cx="54483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4830" cy="471805"/>
                    </a:xfrm>
                    <a:prstGeom prst="rect">
                      <a:avLst/>
                    </a:prstGeom>
                    <a:noFill/>
                    <a:ln>
                      <a:noFill/>
                    </a:ln>
                  </pic:spPr>
                </pic:pic>
              </a:graphicData>
            </a:graphic>
          </wp:inline>
        </w:drawing>
      </w:r>
      <w:r w:rsidRPr="00F242CF">
        <w:rPr>
          <w:rFonts w:ascii="Times New Roman" w:hAnsi="Times New Roman" w:cs="Times New Roman"/>
        </w:rPr>
        <w:t>.</w:t>
      </w:r>
      <w:proofErr w:type="gramEnd"/>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Оплата за случай госпитализации (законченный случай лечения) с проведением противоопухолевой лекарственной терапии проводится с учетом особенностей, определенных </w:t>
      </w:r>
      <w:hyperlink w:anchor="P269">
        <w:r w:rsidRPr="00F242CF">
          <w:rPr>
            <w:rFonts w:ascii="Times New Roman" w:hAnsi="Times New Roman" w:cs="Times New Roman"/>
            <w:color w:val="0000FF"/>
          </w:rPr>
          <w:t>разделом IV</w:t>
        </w:r>
      </w:hyperlink>
      <w:r w:rsidRPr="00F242CF">
        <w:rPr>
          <w:rFonts w:ascii="Times New Roman" w:hAnsi="Times New Roman" w:cs="Times New Roman"/>
        </w:rPr>
        <w:t xml:space="preserve"> Программы.</w:t>
      </w:r>
    </w:p>
    <w:p w:rsidR="00F242CF" w:rsidRPr="00F242CF" w:rsidRDefault="00F242CF">
      <w:pPr>
        <w:pStyle w:val="ConsPlusNormal"/>
        <w:spacing w:before="220"/>
        <w:ind w:firstLine="540"/>
        <w:jc w:val="both"/>
        <w:rPr>
          <w:rFonts w:ascii="Times New Roman" w:hAnsi="Times New Roman" w:cs="Times New Roman"/>
        </w:rPr>
      </w:pPr>
      <w:bookmarkStart w:id="27" w:name="P1572"/>
      <w:bookmarkEnd w:id="27"/>
      <w:r w:rsidRPr="00F242CF">
        <w:rPr>
          <w:rFonts w:ascii="Times New Roman" w:hAnsi="Times New Roman" w:cs="Times New Roman"/>
        </w:rPr>
        <w:t xml:space="preserve">4. Тариф на оплату </w:t>
      </w:r>
      <w:proofErr w:type="spellStart"/>
      <w:r w:rsidRPr="00F242CF">
        <w:rPr>
          <w:rFonts w:ascii="Times New Roman" w:hAnsi="Times New Roman" w:cs="Times New Roman"/>
        </w:rPr>
        <w:t>j</w:t>
      </w:r>
      <w:r w:rsidRPr="00F242CF">
        <w:rPr>
          <w:rFonts w:ascii="Times New Roman" w:hAnsi="Times New Roman" w:cs="Times New Roman"/>
          <w:vertAlign w:val="subscript"/>
        </w:rPr>
        <w:t>LT</w:t>
      </w:r>
      <w:proofErr w:type="spellEnd"/>
      <w:r w:rsidRPr="00F242CF">
        <w:rPr>
          <w:rFonts w:ascii="Times New Roman" w:hAnsi="Times New Roman" w:cs="Times New Roman"/>
        </w:rPr>
        <w:t>-й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приложением N 4 к Программе (</w:t>
      </w:r>
      <w:r w:rsidRPr="00F242CF">
        <w:rPr>
          <w:rFonts w:ascii="Times New Roman" w:hAnsi="Times New Roman" w:cs="Times New Roman"/>
          <w:noProof/>
          <w:position w:val="-9"/>
        </w:rPr>
        <w:drawing>
          <wp:inline distT="0" distB="0" distL="0" distR="0">
            <wp:extent cx="33528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rsidRPr="00F242CF">
        <w:rPr>
          <w:rFonts w:ascii="Times New Roman" w:hAnsi="Times New Roman" w:cs="Times New Roman"/>
        </w:rPr>
        <w:t>), определяется по формуле:</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noProof/>
          <w:position w:val="-31"/>
        </w:rPr>
        <w:drawing>
          <wp:inline distT="0" distB="0" distL="0" distR="0">
            <wp:extent cx="4484370" cy="5346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484370" cy="534670"/>
                    </a:xfrm>
                    <a:prstGeom prst="rect">
                      <a:avLst/>
                    </a:prstGeom>
                    <a:noFill/>
                    <a:ln>
                      <a:noFill/>
                    </a:ln>
                  </pic:spPr>
                </pic:pic>
              </a:graphicData>
            </a:graphic>
          </wp:inline>
        </w:drawing>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где: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noProof/>
          <w:position w:val="-9"/>
        </w:rPr>
        <w:drawing>
          <wp:inline distT="0" distB="0" distL="0" distR="0">
            <wp:extent cx="429895"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rsidRPr="00F242CF">
        <w:rPr>
          <w:rFonts w:ascii="Times New Roman" w:hAnsi="Times New Roman" w:cs="Times New Roman"/>
        </w:rPr>
        <w:t xml:space="preserve"> - коэффициент относительной </w:t>
      </w:r>
      <w:proofErr w:type="spellStart"/>
      <w:r w:rsidRPr="00F242CF">
        <w:rPr>
          <w:rFonts w:ascii="Times New Roman" w:hAnsi="Times New Roman" w:cs="Times New Roman"/>
        </w:rPr>
        <w:t>затратоемкости</w:t>
      </w:r>
      <w:proofErr w:type="spellEnd"/>
      <w:r w:rsidRPr="00F242CF">
        <w:rPr>
          <w:rFonts w:ascii="Times New Roman" w:hAnsi="Times New Roman" w:cs="Times New Roman"/>
        </w:rPr>
        <w:t xml:space="preserve"> оказания </w:t>
      </w:r>
      <w:proofErr w:type="spellStart"/>
      <w:r w:rsidRPr="00F242CF">
        <w:rPr>
          <w:rFonts w:ascii="Times New Roman" w:hAnsi="Times New Roman" w:cs="Times New Roman"/>
        </w:rPr>
        <w:t>j</w:t>
      </w:r>
      <w:r w:rsidRPr="00F242CF">
        <w:rPr>
          <w:rFonts w:ascii="Times New Roman" w:hAnsi="Times New Roman" w:cs="Times New Roman"/>
          <w:vertAlign w:val="subscript"/>
        </w:rPr>
        <w:t>LT</w:t>
      </w:r>
      <w:proofErr w:type="spellEnd"/>
      <w:r w:rsidRPr="00F242CF">
        <w:rPr>
          <w:rFonts w:ascii="Times New Roman" w:hAnsi="Times New Roman" w:cs="Times New Roman"/>
        </w:rPr>
        <w:t>-й медицинской помощи в z-х условиях, значение которого принимается в соответствии с приложением N 4 к Программе;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noProof/>
          <w:position w:val="-11"/>
        </w:rPr>
        <w:drawing>
          <wp:inline distT="0" distB="0" distL="0" distR="0">
            <wp:extent cx="471805" cy="2832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71805" cy="283210"/>
                    </a:xfrm>
                    <a:prstGeom prst="rect">
                      <a:avLst/>
                    </a:prstGeom>
                    <a:noFill/>
                    <a:ln>
                      <a:noFill/>
                    </a:ln>
                  </pic:spPr>
                </pic:pic>
              </a:graphicData>
            </a:graphic>
          </wp:inline>
        </w:drawing>
      </w:r>
      <w:r w:rsidRPr="00F242CF">
        <w:rPr>
          <w:rFonts w:ascii="Times New Roman" w:hAnsi="Times New Roman" w:cs="Times New Roman"/>
        </w:rPr>
        <w:t xml:space="preserve"> - доля заработной платы и прочих расходов в составе норматива финансовых затрат на оказание </w:t>
      </w:r>
      <w:proofErr w:type="spellStart"/>
      <w:r w:rsidRPr="00F242CF">
        <w:rPr>
          <w:rFonts w:ascii="Times New Roman" w:hAnsi="Times New Roman" w:cs="Times New Roman"/>
        </w:rPr>
        <w:t>J</w:t>
      </w:r>
      <w:r w:rsidRPr="00F242CF">
        <w:rPr>
          <w:rFonts w:ascii="Times New Roman" w:hAnsi="Times New Roman" w:cs="Times New Roman"/>
          <w:vertAlign w:val="subscript"/>
        </w:rPr>
        <w:t>lt</w:t>
      </w:r>
      <w:proofErr w:type="spellEnd"/>
      <w:r w:rsidRPr="00F242CF">
        <w:rPr>
          <w:rFonts w:ascii="Times New Roman" w:hAnsi="Times New Roman" w:cs="Times New Roman"/>
        </w:rPr>
        <w:t>-й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Программе, значение которой принимается в соответствии с приложением N 4 к Программе;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noProof/>
          <w:position w:val="-9"/>
        </w:rPr>
        <w:drawing>
          <wp:inline distT="0" distB="0" distL="0" distR="0">
            <wp:extent cx="429895"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rsidRPr="00F242CF">
        <w:rPr>
          <w:rFonts w:ascii="Times New Roman" w:hAnsi="Times New Roman" w:cs="Times New Roman"/>
        </w:rPr>
        <w:t xml:space="preserve"> - коэффициент специфики оказания </w:t>
      </w:r>
      <w:proofErr w:type="spellStart"/>
      <w:r w:rsidRPr="00F242CF">
        <w:rPr>
          <w:rFonts w:ascii="Times New Roman" w:hAnsi="Times New Roman" w:cs="Times New Roman"/>
        </w:rPr>
        <w:t>j</w:t>
      </w:r>
      <w:r w:rsidRPr="00F242CF">
        <w:rPr>
          <w:rFonts w:ascii="Times New Roman" w:hAnsi="Times New Roman" w:cs="Times New Roman"/>
          <w:vertAlign w:val="subscript"/>
        </w:rPr>
        <w:t>LT</w:t>
      </w:r>
      <w:proofErr w:type="spellEnd"/>
      <w:r w:rsidRPr="00F242CF">
        <w:rPr>
          <w:rFonts w:ascii="Times New Roman" w:hAnsi="Times New Roman" w:cs="Times New Roman"/>
        </w:rPr>
        <w:t xml:space="preserve">-й медицинской помощи i-й федеральной медицинской организацией, значение которого принимается в соответствии с </w:t>
      </w:r>
      <w:hyperlink w:anchor="P1580">
        <w:r w:rsidRPr="00F242CF">
          <w:rPr>
            <w:rFonts w:ascii="Times New Roman" w:hAnsi="Times New Roman" w:cs="Times New Roman"/>
            <w:color w:val="0000FF"/>
          </w:rPr>
          <w:t>пунктом 5</w:t>
        </w:r>
      </w:hyperlink>
      <w:r w:rsidRPr="00F242CF">
        <w:rPr>
          <w:rFonts w:ascii="Times New Roman" w:hAnsi="Times New Roman" w:cs="Times New Roman"/>
        </w:rPr>
        <w:t xml:space="preserve"> настоящего Положения.</w:t>
      </w:r>
    </w:p>
    <w:p w:rsidR="00F242CF" w:rsidRPr="00F242CF" w:rsidRDefault="00F242CF">
      <w:pPr>
        <w:pStyle w:val="ConsPlusNormal"/>
        <w:spacing w:before="220"/>
        <w:ind w:firstLine="540"/>
        <w:jc w:val="both"/>
        <w:rPr>
          <w:rFonts w:ascii="Times New Roman" w:hAnsi="Times New Roman" w:cs="Times New Roman"/>
        </w:rPr>
      </w:pPr>
      <w:bookmarkStart w:id="28" w:name="P1580"/>
      <w:bookmarkEnd w:id="28"/>
      <w:r w:rsidRPr="00F242CF">
        <w:rPr>
          <w:rFonts w:ascii="Times New Roman" w:hAnsi="Times New Roman" w:cs="Times New Roman"/>
        </w:rPr>
        <w:lastRenderedPageBreak/>
        <w:t xml:space="preserve">5. Коэффициент специфики оказания медицинской помощи федеральными медицинскими организациями в зависимости от значения коэффициента относительной </w:t>
      </w:r>
      <w:proofErr w:type="spellStart"/>
      <w:r w:rsidRPr="00F242CF">
        <w:rPr>
          <w:rFonts w:ascii="Times New Roman" w:hAnsi="Times New Roman" w:cs="Times New Roman"/>
        </w:rPr>
        <w:t>затратоемкости</w:t>
      </w:r>
      <w:proofErr w:type="spellEnd"/>
      <w:r w:rsidRPr="00F242CF">
        <w:rPr>
          <w:rFonts w:ascii="Times New Roman" w:hAnsi="Times New Roman" w:cs="Times New Roman"/>
        </w:rPr>
        <w:t>, территориального расположения и основного вида деятельности федеральной медицинской организации принимает следующие значения:</w:t>
      </w:r>
    </w:p>
    <w:p w:rsidR="00F242CF" w:rsidRPr="00F242CF" w:rsidRDefault="00F242CF">
      <w:pPr>
        <w:pStyle w:val="ConsPlusNormal"/>
        <w:spacing w:before="220"/>
        <w:ind w:firstLine="540"/>
        <w:jc w:val="both"/>
        <w:rPr>
          <w:rFonts w:ascii="Times New Roman" w:hAnsi="Times New Roman" w:cs="Times New Roman"/>
        </w:rPr>
      </w:pPr>
      <w:bookmarkStart w:id="29" w:name="P1581"/>
      <w:bookmarkEnd w:id="29"/>
      <w:r w:rsidRPr="00F242CF">
        <w:rPr>
          <w:rFonts w:ascii="Times New Roman" w:hAnsi="Times New Roman" w:cs="Times New Roman"/>
        </w:rPr>
        <w:t xml:space="preserve">а) 1,3 -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w:t>
      </w:r>
      <w:proofErr w:type="spellStart"/>
      <w:r w:rsidRPr="00F242CF">
        <w:rPr>
          <w:rFonts w:ascii="Times New Roman" w:hAnsi="Times New Roman" w:cs="Times New Roman"/>
        </w:rPr>
        <w:t>затратоемкости</w:t>
      </w:r>
      <w:proofErr w:type="spellEnd"/>
      <w:r w:rsidRPr="00F242CF">
        <w:rPr>
          <w:rFonts w:ascii="Times New Roman" w:hAnsi="Times New Roman" w:cs="Times New Roman"/>
        </w:rPr>
        <w:t xml:space="preserve">,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w:t>
      </w:r>
      <w:proofErr w:type="spellStart"/>
      <w:r w:rsidRPr="00F242CF">
        <w:rPr>
          <w:rFonts w:ascii="Times New Roman" w:hAnsi="Times New Roman" w:cs="Times New Roman"/>
        </w:rPr>
        <w:t>затратоемкости</w:t>
      </w:r>
      <w:proofErr w:type="spellEnd"/>
      <w:r w:rsidRPr="00F242CF">
        <w:rPr>
          <w:rFonts w:ascii="Times New Roman" w:hAnsi="Times New Roman" w:cs="Times New Roman"/>
        </w:rPr>
        <w:t>,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б) 1,2 -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w:t>
      </w:r>
      <w:proofErr w:type="spellStart"/>
      <w:r w:rsidRPr="00F242CF">
        <w:rPr>
          <w:rFonts w:ascii="Times New Roman" w:hAnsi="Times New Roman" w:cs="Times New Roman"/>
        </w:rPr>
        <w:t>затратоемкости</w:t>
      </w:r>
      <w:proofErr w:type="spellEnd"/>
      <w:r w:rsidRPr="00F242CF">
        <w:rPr>
          <w:rFonts w:ascii="Times New Roman" w:hAnsi="Times New Roman" w:cs="Times New Roman"/>
        </w:rPr>
        <w:t xml:space="preserve">,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w:t>
      </w:r>
      <w:proofErr w:type="spellStart"/>
      <w:r w:rsidRPr="00F242CF">
        <w:rPr>
          <w:rFonts w:ascii="Times New Roman" w:hAnsi="Times New Roman" w:cs="Times New Roman"/>
        </w:rPr>
        <w:t>затратоемкости</w:t>
      </w:r>
      <w:proofErr w:type="spellEnd"/>
      <w:r w:rsidRPr="00F242CF">
        <w:rPr>
          <w:rFonts w:ascii="Times New Roman" w:hAnsi="Times New Roman" w:cs="Times New Roman"/>
        </w:rPr>
        <w:t>,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в) 1,1 - при значении коэффициента относительной </w:t>
      </w:r>
      <w:proofErr w:type="spellStart"/>
      <w:r w:rsidRPr="00F242CF">
        <w:rPr>
          <w:rFonts w:ascii="Times New Roman" w:hAnsi="Times New Roman" w:cs="Times New Roman"/>
        </w:rPr>
        <w:t>затратоемкости</w:t>
      </w:r>
      <w:proofErr w:type="spellEnd"/>
      <w:r w:rsidRPr="00F242CF">
        <w:rPr>
          <w:rFonts w:ascii="Times New Roman" w:hAnsi="Times New Roman" w:cs="Times New Roman"/>
        </w:rPr>
        <w:t xml:space="preserve"> менее 2 для медицинской помощи, оказанной в стационарных условиях, и менее 3 для медицинской помощи, оказанной в условиях дневного стационара, в случае расположения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p w:rsidR="00F242CF" w:rsidRPr="00F242CF" w:rsidRDefault="00F242CF">
      <w:pPr>
        <w:pStyle w:val="ConsPlusNormal"/>
        <w:spacing w:before="220"/>
        <w:ind w:firstLine="540"/>
        <w:jc w:val="both"/>
        <w:rPr>
          <w:rFonts w:ascii="Times New Roman" w:hAnsi="Times New Roman" w:cs="Times New Roman"/>
        </w:rPr>
      </w:pPr>
      <w:bookmarkStart w:id="30" w:name="P1584"/>
      <w:bookmarkEnd w:id="30"/>
      <w:r w:rsidRPr="00F242CF">
        <w:rPr>
          <w:rFonts w:ascii="Times New Roman" w:hAnsi="Times New Roman" w:cs="Times New Roman"/>
        </w:rPr>
        <w:t>г) 1:</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при проведении медицинской реабилитации - при значении коэффициента относительной </w:t>
      </w:r>
      <w:proofErr w:type="spellStart"/>
      <w:r w:rsidRPr="00F242CF">
        <w:rPr>
          <w:rFonts w:ascii="Times New Roman" w:hAnsi="Times New Roman" w:cs="Times New Roman"/>
        </w:rPr>
        <w:t>затратоемкости</w:t>
      </w:r>
      <w:proofErr w:type="spellEnd"/>
      <w:r w:rsidRPr="00F242CF">
        <w:rPr>
          <w:rFonts w:ascii="Times New Roman" w:hAnsi="Times New Roman" w:cs="Times New Roman"/>
        </w:rPr>
        <w:t xml:space="preserve"> менее 2 для медицинской помощи, оказанной в стационарных условиях, и менее 3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w:t>
      </w:r>
      <w:proofErr w:type="spellStart"/>
      <w:r w:rsidRPr="00F242CF">
        <w:rPr>
          <w:rFonts w:ascii="Times New Roman" w:hAnsi="Times New Roman" w:cs="Times New Roman"/>
        </w:rPr>
        <w:t>затратоемкости</w:t>
      </w:r>
      <w:proofErr w:type="spellEnd"/>
      <w:r w:rsidRPr="00F242CF">
        <w:rPr>
          <w:rFonts w:ascii="Times New Roman" w:hAnsi="Times New Roman" w:cs="Times New Roman"/>
        </w:rPr>
        <w:t xml:space="preserve"> менее 1,7 для медицинской помощи, оказанной в стационарных условиях, и менее 2,7 для медицинской помощи, оказанной в условиях дневного стационара;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при значении коэффициента относительной </w:t>
      </w:r>
      <w:proofErr w:type="spellStart"/>
      <w:r w:rsidRPr="00F242CF">
        <w:rPr>
          <w:rFonts w:ascii="Times New Roman" w:hAnsi="Times New Roman" w:cs="Times New Roman"/>
        </w:rPr>
        <w:t>затратоемкости</w:t>
      </w:r>
      <w:proofErr w:type="spellEnd"/>
      <w:r w:rsidRPr="00F242CF">
        <w:rPr>
          <w:rFonts w:ascii="Times New Roman" w:hAnsi="Times New Roman" w:cs="Times New Roman"/>
        </w:rPr>
        <w:t xml:space="preserve"> менее 1,7 для медицинской помощи, оказанной в стационарных условиях, и менее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st02.006 - послеродовой сепсис;</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st09.004 - операции на мужских половых органах, дети (уровень 4);</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группа st09.008 - операции на почке и мочевыделительной системе, дети (уровень 4);</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st09.009 - операции на почке и мочевыделительной системе, дети (уровень 5);</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st09.010 - операции на почке и мочевыделительной системе, дети (уровень 6);</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st15.009 - неврологические заболевания, лечение с применением </w:t>
      </w:r>
      <w:proofErr w:type="spellStart"/>
      <w:r w:rsidRPr="00F242CF">
        <w:rPr>
          <w:rFonts w:ascii="Times New Roman" w:hAnsi="Times New Roman" w:cs="Times New Roman"/>
        </w:rPr>
        <w:t>ботулотоксина</w:t>
      </w:r>
      <w:proofErr w:type="spellEnd"/>
      <w:r w:rsidRPr="00F242CF">
        <w:rPr>
          <w:rFonts w:ascii="Times New Roman" w:hAnsi="Times New Roman" w:cs="Times New Roman"/>
        </w:rPr>
        <w:t xml:space="preserve"> (уровень 2);</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stl6.010 - операции на периферической нервной системе (уровень 2);</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st16.011 - операции на периферической нервной системе (уровень 3);</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stl9.122 - </w:t>
      </w:r>
      <w:proofErr w:type="spellStart"/>
      <w:r w:rsidRPr="00F242CF">
        <w:rPr>
          <w:rFonts w:ascii="Times New Roman" w:hAnsi="Times New Roman" w:cs="Times New Roman"/>
        </w:rPr>
        <w:t>посттрансплантационный</w:t>
      </w:r>
      <w:proofErr w:type="spellEnd"/>
      <w:r w:rsidRPr="00F242CF">
        <w:rPr>
          <w:rFonts w:ascii="Times New Roman" w:hAnsi="Times New Roman" w:cs="Times New Roman"/>
        </w:rPr>
        <w:t xml:space="preserve"> период после пересадки костного мозга;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st20.010 - замена речевого процессора;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st21.006 - операции на органе зрения (уровень 6);</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st21.009 - операции на органе зрения (</w:t>
      </w:r>
      <w:proofErr w:type="spellStart"/>
      <w:r w:rsidRPr="00F242CF">
        <w:rPr>
          <w:rFonts w:ascii="Times New Roman" w:hAnsi="Times New Roman" w:cs="Times New Roman"/>
        </w:rPr>
        <w:t>факоэмульсификация</w:t>
      </w:r>
      <w:proofErr w:type="spellEnd"/>
      <w:r w:rsidRPr="00F242CF">
        <w:rPr>
          <w:rFonts w:ascii="Times New Roman" w:hAnsi="Times New Roman" w:cs="Times New Roman"/>
        </w:rPr>
        <w:t xml:space="preserve"> с имплантацией интраокулярной линзы);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st29.012 - операции на костно-мышечной системе и суставах (уровень 4);</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st29.013 - операции на костно-мышечной системе и суставах (уровень 5);</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st30.008 - операции на мужских половых органах, взрослые (уровень 3);</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st30.009 - операции на мужских половых органах, взрослые (уровень 4);</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st30.015 - операции на почке и мочевыделительной системе, взрослые (уровень 6);</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st31.010 - операции на эндокринных железах, кроме гипофиза (уровень 2);</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st32.004 - операции на желчном пузыре и желчевыводящих путях (уровень 4);</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st32.010 - операции на пищеводе, желудке, двенадцатиперстной кишке (уровень 3);</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st36.001 - комплексное лечение с применением препаратов иммуноглобулина;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st36.007 - установка, замена, заправка помп для лекарственных препаратов;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st36.009 - </w:t>
      </w:r>
      <w:proofErr w:type="spellStart"/>
      <w:r w:rsidRPr="00F242CF">
        <w:rPr>
          <w:rFonts w:ascii="Times New Roman" w:hAnsi="Times New Roman" w:cs="Times New Roman"/>
        </w:rPr>
        <w:t>реинфузия</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аутокрови</w:t>
      </w:r>
      <w:proofErr w:type="spellEnd"/>
      <w:r w:rsidRPr="00F242CF">
        <w:rPr>
          <w:rFonts w:ascii="Times New Roman" w:hAnsi="Times New Roman" w:cs="Times New Roman"/>
        </w:rPr>
        <w:t>;</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st36.010 - баллонная внутриаортальная </w:t>
      </w:r>
      <w:proofErr w:type="spellStart"/>
      <w:r w:rsidRPr="00F242CF">
        <w:rPr>
          <w:rFonts w:ascii="Times New Roman" w:hAnsi="Times New Roman" w:cs="Times New Roman"/>
        </w:rPr>
        <w:t>контрпульсация</w:t>
      </w:r>
      <w:proofErr w:type="spellEnd"/>
      <w:r w:rsidRPr="00F242CF">
        <w:rPr>
          <w:rFonts w:ascii="Times New Roman" w:hAnsi="Times New Roman" w:cs="Times New Roman"/>
        </w:rPr>
        <w:t>;</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st36.011 - экстракорпоральная мембранная </w:t>
      </w:r>
      <w:proofErr w:type="spellStart"/>
      <w:r w:rsidRPr="00F242CF">
        <w:rPr>
          <w:rFonts w:ascii="Times New Roman" w:hAnsi="Times New Roman" w:cs="Times New Roman"/>
        </w:rPr>
        <w:t>оксигенация</w:t>
      </w:r>
      <w:proofErr w:type="spellEnd"/>
      <w:r w:rsidRPr="00F242CF">
        <w:rPr>
          <w:rFonts w:ascii="Times New Roman" w:hAnsi="Times New Roman" w:cs="Times New Roman"/>
        </w:rPr>
        <w:t>;</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st36.024 - </w:t>
      </w:r>
      <w:proofErr w:type="spellStart"/>
      <w:r w:rsidRPr="00F242CF">
        <w:rPr>
          <w:rFonts w:ascii="Times New Roman" w:hAnsi="Times New Roman" w:cs="Times New Roman"/>
        </w:rPr>
        <w:t>радиойодтерапия</w:t>
      </w:r>
      <w:proofErr w:type="spellEnd"/>
      <w:r w:rsidRPr="00F242CF">
        <w:rPr>
          <w:rFonts w:ascii="Times New Roman" w:hAnsi="Times New Roman" w:cs="Times New Roman"/>
        </w:rPr>
        <w:t>;</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st36.027 -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(инициация);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st36.028 -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st36.029 -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2);</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st36.030 -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3);</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 xml:space="preserve">группа st36.031 -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4);</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st36.032 -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5);</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st36.033 -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6);</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st36.034 -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7);</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st36.035 -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8);</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st36.036 -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9);</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st36.037 -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10);</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st36.038 -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11);</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st36.039 -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12);</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st36.040 -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13);</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st36.041 -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14);</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st36.042 -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15);</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st36.043 -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16);</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st36.044 -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17);</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st36.045 -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18);</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st36.046 -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19);</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st36.047 - 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20);</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st36.048 - </w:t>
      </w:r>
      <w:proofErr w:type="spellStart"/>
      <w:r w:rsidRPr="00F242CF">
        <w:rPr>
          <w:rFonts w:ascii="Times New Roman" w:hAnsi="Times New Roman" w:cs="Times New Roman"/>
        </w:rPr>
        <w:t>досуточная</w:t>
      </w:r>
      <w:proofErr w:type="spellEnd"/>
      <w:r w:rsidRPr="00F242CF">
        <w:rPr>
          <w:rFonts w:ascii="Times New Roman" w:hAnsi="Times New Roman" w:cs="Times New Roman"/>
        </w:rPr>
        <w:t xml:space="preserve"> госпитализация в диагностических целях;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st37.004 - медицинская реабилитация пациентов с заболеваниями центральной нервной системы (6 баллов по шкале реабилитационной маршрутизации);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st37.024 - продолжительная медицинская реабилитация пациентов с заболеваниями центральной нервной системы;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st37.025 - продолжительная медицинская реабилитация пациентов с заболеваниями </w:t>
      </w:r>
      <w:r w:rsidRPr="00F242CF">
        <w:rPr>
          <w:rFonts w:ascii="Times New Roman" w:hAnsi="Times New Roman" w:cs="Times New Roman"/>
        </w:rPr>
        <w:lastRenderedPageBreak/>
        <w:t>опорно-двигательного аппарата и периферической нервной системы;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группа ds12.020 - вирусный гепатит B хронический без </w:t>
      </w:r>
      <w:proofErr w:type="spellStart"/>
      <w:r w:rsidRPr="00F242CF">
        <w:rPr>
          <w:rFonts w:ascii="Times New Roman" w:hAnsi="Times New Roman" w:cs="Times New Roman"/>
        </w:rPr>
        <w:t>дельтаагента</w:t>
      </w:r>
      <w:proofErr w:type="spellEnd"/>
      <w:r w:rsidRPr="00F242CF">
        <w:rPr>
          <w:rFonts w:ascii="Times New Roman" w:hAnsi="Times New Roman" w:cs="Times New Roman"/>
        </w:rPr>
        <w:t>, лекарственная терапия;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dsl2.021 - вирусный гепатит B хронический с дельта-агентом, лекарственная терапия;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ds12.022 - лечение хронического вирусного гепатита C (уровень 1);</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ds12.023 - лечение хронического вирусного гепатита C (уровень 2);</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ds12.024 - лечение хронического вирусного гепатита C (уровень 3);</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ds12.025 - лечение хронического вирусного гепатита C (уровень 4);</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ds12.026 - лечение хронического вирусного гепатита C (уровень 5);</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ds12.027 - лечение хронического вирусного гепатита C (уровень 6);</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ds12.028 - лечение хронического вирусного гепатита C (уровень 7);</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группа ds21.007 - операции на органе зрения (</w:t>
      </w:r>
      <w:proofErr w:type="spellStart"/>
      <w:r w:rsidRPr="00F242CF">
        <w:rPr>
          <w:rFonts w:ascii="Times New Roman" w:hAnsi="Times New Roman" w:cs="Times New Roman"/>
        </w:rPr>
        <w:t>факоэмульсификация</w:t>
      </w:r>
      <w:proofErr w:type="spellEnd"/>
      <w:r w:rsidRPr="00F242CF">
        <w:rPr>
          <w:rFonts w:ascii="Times New Roman" w:hAnsi="Times New Roman" w:cs="Times New Roman"/>
        </w:rPr>
        <w:t xml:space="preserve"> с имплантацией интраокулярной линзы);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д) 0,7 - для случаев, не указанных в </w:t>
      </w:r>
      <w:hyperlink w:anchor="P1581">
        <w:r w:rsidRPr="00F242CF">
          <w:rPr>
            <w:rFonts w:ascii="Times New Roman" w:hAnsi="Times New Roman" w:cs="Times New Roman"/>
            <w:color w:val="0000FF"/>
          </w:rPr>
          <w:t>подпунктах "а"</w:t>
        </w:r>
      </w:hyperlink>
      <w:r w:rsidRPr="00F242CF">
        <w:rPr>
          <w:rFonts w:ascii="Times New Roman" w:hAnsi="Times New Roman" w:cs="Times New Roman"/>
        </w:rPr>
        <w:t xml:space="preserve"> - </w:t>
      </w:r>
      <w:hyperlink w:anchor="P1584">
        <w:r w:rsidRPr="00F242CF">
          <w:rPr>
            <w:rFonts w:ascii="Times New Roman" w:hAnsi="Times New Roman" w:cs="Times New Roman"/>
            <w:color w:val="0000FF"/>
          </w:rPr>
          <w:t>"г"</w:t>
        </w:r>
      </w:hyperlink>
      <w:r w:rsidRPr="00F242CF">
        <w:rPr>
          <w:rFonts w:ascii="Times New Roman" w:hAnsi="Times New Roman" w:cs="Times New Roman"/>
        </w:rPr>
        <w:t xml:space="preserve"> настоящего пункта.</w:t>
      </w:r>
    </w:p>
    <w:p w:rsidR="00F242CF" w:rsidRPr="00F242CF" w:rsidRDefault="00F242CF">
      <w:pPr>
        <w:pStyle w:val="ConsPlusNormal"/>
        <w:spacing w:before="220"/>
        <w:ind w:firstLine="540"/>
        <w:jc w:val="both"/>
        <w:rPr>
          <w:rFonts w:ascii="Times New Roman" w:hAnsi="Times New Roman" w:cs="Times New Roman"/>
        </w:rPr>
      </w:pPr>
      <w:bookmarkStart w:id="31" w:name="P1653"/>
      <w:bookmarkEnd w:id="31"/>
      <w:r w:rsidRPr="00F242CF">
        <w:rPr>
          <w:rFonts w:ascii="Times New Roman" w:hAnsi="Times New Roman" w:cs="Times New Roman"/>
        </w:rPr>
        <w:t>6. Коэффициент сложности лечения пациента в зависимости от особенностей оказания медицинской помощи принимает следующие значения:</w:t>
      </w:r>
    </w:p>
    <w:p w:rsidR="00F242CF" w:rsidRPr="00F242CF" w:rsidRDefault="00F242CF">
      <w:pPr>
        <w:pStyle w:val="ConsPlusNormal"/>
        <w:spacing w:before="220"/>
        <w:ind w:firstLine="540"/>
        <w:jc w:val="both"/>
        <w:rPr>
          <w:rFonts w:ascii="Times New Roman" w:hAnsi="Times New Roman" w:cs="Times New Roman"/>
        </w:rPr>
      </w:pPr>
      <w:bookmarkStart w:id="32" w:name="P1654"/>
      <w:bookmarkEnd w:id="32"/>
      <w:r w:rsidRPr="00F242CF">
        <w:rPr>
          <w:rFonts w:ascii="Times New Roman" w:hAnsi="Times New Roman" w:cs="Times New Roman"/>
        </w:rP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w:t>
      </w:r>
      <w:proofErr w:type="spellStart"/>
      <w:r w:rsidRPr="00F242CF">
        <w:rPr>
          <w:rFonts w:ascii="Times New Roman" w:hAnsi="Times New Roman" w:cs="Times New Roman"/>
        </w:rPr>
        <w:t>абилитации</w:t>
      </w:r>
      <w:proofErr w:type="spellEnd"/>
      <w:r w:rsidRPr="00F242CF">
        <w:rPr>
          <w:rFonts w:ascii="Times New Roman" w:hAnsi="Times New Roman" w:cs="Times New Roman"/>
        </w:rPr>
        <w:t xml:space="preserve">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за исключением случая, указанного в </w:t>
      </w:r>
      <w:hyperlink w:anchor="P1655">
        <w:r w:rsidRPr="00F242CF">
          <w:rPr>
            <w:rFonts w:ascii="Times New Roman" w:hAnsi="Times New Roman" w:cs="Times New Roman"/>
            <w:color w:val="0000FF"/>
          </w:rPr>
          <w:t>подпункте "б"</w:t>
        </w:r>
      </w:hyperlink>
      <w:r w:rsidRPr="00F242CF">
        <w:rPr>
          <w:rFonts w:ascii="Times New Roman" w:hAnsi="Times New Roman" w:cs="Times New Roman"/>
        </w:rPr>
        <w:t xml:space="preserve"> настоящего пункта, - 0,2;</w:t>
      </w:r>
    </w:p>
    <w:p w:rsidR="00F242CF" w:rsidRPr="00F242CF" w:rsidRDefault="00F242CF">
      <w:pPr>
        <w:pStyle w:val="ConsPlusNormal"/>
        <w:spacing w:before="220"/>
        <w:ind w:firstLine="540"/>
        <w:jc w:val="both"/>
        <w:rPr>
          <w:rFonts w:ascii="Times New Roman" w:hAnsi="Times New Roman" w:cs="Times New Roman"/>
        </w:rPr>
      </w:pPr>
      <w:bookmarkStart w:id="33" w:name="P1655"/>
      <w:bookmarkEnd w:id="33"/>
      <w:r w:rsidRPr="00F242CF">
        <w:rPr>
          <w:rFonts w:ascii="Times New Roman" w:hAnsi="Times New Roman" w:cs="Times New Roman"/>
        </w:rPr>
        <w:t xml:space="preserve">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w:t>
      </w:r>
      <w:proofErr w:type="spellStart"/>
      <w:r w:rsidRPr="00F242CF">
        <w:rPr>
          <w:rFonts w:ascii="Times New Roman" w:hAnsi="Times New Roman" w:cs="Times New Roman"/>
        </w:rPr>
        <w:t>абилитации</w:t>
      </w:r>
      <w:proofErr w:type="spellEnd"/>
      <w:r w:rsidRPr="00F242CF">
        <w:rPr>
          <w:rFonts w:ascii="Times New Roman" w:hAnsi="Times New Roman" w:cs="Times New Roman"/>
        </w:rPr>
        <w:t xml:space="preserve">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w:t>
      </w:r>
      <w:r w:rsidRPr="00F242CF">
        <w:rPr>
          <w:rFonts w:ascii="Times New Roman" w:hAnsi="Times New Roman" w:cs="Times New Roman"/>
        </w:rPr>
        <w:lastRenderedPageBreak/>
        <w:t>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получающих медицинскую помощь по профилям "детская онкология" и (или) "гематология", - 0,6;</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 при развертывании индивидуального поста - 0,2;</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 при наличии у пациента тяжелой сопутствующей патологии, требующей оказания медицинской помощи в период госпитализации, - 0,6;</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уровень 1 - 0,05;</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уровень 2 - 0,47;</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уровень 3 - 1,16;</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уровень 4 - 2,07;</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уровень 5 - 3,49;</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- 0,18;</w:t>
      </w:r>
    </w:p>
    <w:p w:rsidR="00F242CF" w:rsidRPr="00F242CF" w:rsidRDefault="00F242CF">
      <w:pPr>
        <w:pStyle w:val="ConsPlusNormal"/>
        <w:spacing w:before="220"/>
        <w:ind w:firstLine="540"/>
        <w:jc w:val="both"/>
        <w:rPr>
          <w:rFonts w:ascii="Times New Roman" w:hAnsi="Times New Roman" w:cs="Times New Roman"/>
        </w:rPr>
      </w:pPr>
      <w:bookmarkStart w:id="34" w:name="P1666"/>
      <w:bookmarkEnd w:id="34"/>
      <w:r w:rsidRPr="00F242CF">
        <w:rPr>
          <w:rFonts w:ascii="Times New Roman" w:hAnsi="Times New Roman" w:cs="Times New Roman"/>
        </w:rP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стационарных условиях: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уровень 1 - 0,14;</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уровень 2 - 0,34;</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уровень 3 - 1,28;</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условиях дневного стационара: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уровень 1 - 0,26;</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уровень 2 - 1,07;</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уровень 3 - 2,3;</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и) при осуществлении силами федеральной медицинской организации медицинской эвакуации для проведения лечения - 0,05;</w:t>
      </w:r>
    </w:p>
    <w:p w:rsidR="00F242CF" w:rsidRPr="00F242CF" w:rsidRDefault="00F242CF">
      <w:pPr>
        <w:pStyle w:val="ConsPlusNormal"/>
        <w:spacing w:before="220"/>
        <w:ind w:firstLine="540"/>
        <w:jc w:val="both"/>
        <w:rPr>
          <w:rFonts w:ascii="Times New Roman" w:hAnsi="Times New Roman" w:cs="Times New Roman"/>
        </w:rPr>
      </w:pPr>
      <w:bookmarkStart w:id="35" w:name="P1676"/>
      <w:bookmarkEnd w:id="35"/>
      <w:r w:rsidRPr="00F242CF">
        <w:rPr>
          <w:rFonts w:ascii="Times New Roman" w:hAnsi="Times New Roman" w:cs="Times New Roman"/>
        </w:rPr>
        <w:t xml:space="preserve">к) при проведении тестирования на выявление респираторных вирусных заболеваний (гриппа, </w:t>
      </w:r>
      <w:r w:rsidRPr="00F242CF">
        <w:rPr>
          <w:rFonts w:ascii="Times New Roman" w:hAnsi="Times New Roman" w:cs="Times New Roman"/>
        </w:rPr>
        <w:lastRenderedPageBreak/>
        <w:t xml:space="preserve">новой </w:t>
      </w:r>
      <w:proofErr w:type="spellStart"/>
      <w:r w:rsidRPr="00F242CF">
        <w:rPr>
          <w:rFonts w:ascii="Times New Roman" w:hAnsi="Times New Roman" w:cs="Times New Roman"/>
        </w:rPr>
        <w:t>коронавирусной</w:t>
      </w:r>
      <w:proofErr w:type="spellEnd"/>
      <w:r w:rsidRPr="00F242CF">
        <w:rPr>
          <w:rFonts w:ascii="Times New Roman" w:hAnsi="Times New Roman" w:cs="Times New Roman"/>
        </w:rPr>
        <w:t xml:space="preserve"> инфекции COVID-19) в период госпитализации - 0,05;</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л) для случаев, не указанных в </w:t>
      </w:r>
      <w:hyperlink w:anchor="P1654">
        <w:r w:rsidRPr="00F242CF">
          <w:rPr>
            <w:rFonts w:ascii="Times New Roman" w:hAnsi="Times New Roman" w:cs="Times New Roman"/>
            <w:color w:val="0000FF"/>
          </w:rPr>
          <w:t>подпунктах "а"</w:t>
        </w:r>
      </w:hyperlink>
      <w:r w:rsidRPr="00F242CF">
        <w:rPr>
          <w:rFonts w:ascii="Times New Roman" w:hAnsi="Times New Roman" w:cs="Times New Roman"/>
        </w:rPr>
        <w:t xml:space="preserve"> - </w:t>
      </w:r>
      <w:hyperlink w:anchor="P1676">
        <w:r w:rsidRPr="00F242CF">
          <w:rPr>
            <w:rFonts w:ascii="Times New Roman" w:hAnsi="Times New Roman" w:cs="Times New Roman"/>
            <w:color w:val="0000FF"/>
          </w:rPr>
          <w:t>"к"</w:t>
        </w:r>
      </w:hyperlink>
      <w:r w:rsidRPr="00F242CF">
        <w:rPr>
          <w:rFonts w:ascii="Times New Roman" w:hAnsi="Times New Roman" w:cs="Times New Roman"/>
        </w:rPr>
        <w:t xml:space="preserve"> настоящего пункта, - 0.</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7. Тарифы на оплату медицинской помощи, определенные в соответствии с </w:t>
      </w:r>
      <w:hyperlink w:anchor="P1558">
        <w:r w:rsidRPr="00F242CF">
          <w:rPr>
            <w:rFonts w:ascii="Times New Roman" w:hAnsi="Times New Roman" w:cs="Times New Roman"/>
            <w:color w:val="0000FF"/>
          </w:rPr>
          <w:t>пунктами 3</w:t>
        </w:r>
      </w:hyperlink>
      <w:r w:rsidRPr="00F242CF">
        <w:rPr>
          <w:rFonts w:ascii="Times New Roman" w:hAnsi="Times New Roman" w:cs="Times New Roman"/>
        </w:rPr>
        <w:t xml:space="preserve"> и </w:t>
      </w:r>
      <w:hyperlink w:anchor="P1572">
        <w:r w:rsidRPr="00F242CF">
          <w:rPr>
            <w:rFonts w:ascii="Times New Roman" w:hAnsi="Times New Roman" w:cs="Times New Roman"/>
            <w:color w:val="0000FF"/>
          </w:rPr>
          <w:t>4</w:t>
        </w:r>
      </w:hyperlink>
      <w:r w:rsidRPr="00F242CF">
        <w:rPr>
          <w:rFonts w:ascii="Times New Roman" w:hAnsi="Times New Roman" w:cs="Times New Roman"/>
        </w:rPr>
        <w:t xml:space="preserve"> настоящего Положения, при прерывании случая оказания медицинской помощи уменьшаются: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а) на 70 процентов - при длительности лечения до 3 дней;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б) на 50 процентов - при длительности лечения от 3 до 5 дней включительно;</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на 20 процентов - при длительности лечения более 5 дней;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 на 24 процента - при длительности лечения от 12 до 20 дней включительно при оплате случаев медицинской реабилитации детей по группам st37.027 - st37.029 и ds37.017 - ds37.019.</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79">
        <w:r w:rsidRPr="00F242CF">
          <w:rPr>
            <w:rFonts w:ascii="Times New Roman" w:hAnsi="Times New Roman" w:cs="Times New Roman"/>
            <w:color w:val="0000FF"/>
          </w:rPr>
          <w:t>классификации</w:t>
        </w:r>
      </w:hyperlink>
      <w:r w:rsidRPr="00F242CF">
        <w:rPr>
          <w:rFonts w:ascii="Times New Roman" w:hAnsi="Times New Roman" w:cs="Times New Roman"/>
        </w:rP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w:t>
      </w:r>
      <w:proofErr w:type="spellStart"/>
      <w:r w:rsidRPr="00F242CF">
        <w:rPr>
          <w:rFonts w:ascii="Times New Roman" w:hAnsi="Times New Roman" w:cs="Times New Roman"/>
        </w:rPr>
        <w:t>родоразрешением</w:t>
      </w:r>
      <w:proofErr w:type="spellEnd"/>
      <w:r w:rsidRPr="00F242CF">
        <w:rPr>
          <w:rFonts w:ascii="Times New Roman" w:hAnsi="Times New Roman" w:cs="Times New Roman"/>
        </w:rPr>
        <w:t>;</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 этапное хирургическое лечение при злокачественных новообразованиях, не предусматривающих выписку пациента из стационара;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е) проведение </w:t>
      </w:r>
      <w:proofErr w:type="spellStart"/>
      <w:r w:rsidRPr="00F242CF">
        <w:rPr>
          <w:rFonts w:ascii="Times New Roman" w:hAnsi="Times New Roman" w:cs="Times New Roman"/>
        </w:rPr>
        <w:t>реинфузии</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аутокрови</w:t>
      </w:r>
      <w:proofErr w:type="spellEnd"/>
      <w:r w:rsidRPr="00F242CF">
        <w:rPr>
          <w:rFonts w:ascii="Times New Roman" w:hAnsi="Times New Roman" w:cs="Times New Roman"/>
        </w:rPr>
        <w:t xml:space="preserve">, или баллонной внутриаортальной </w:t>
      </w:r>
      <w:proofErr w:type="spellStart"/>
      <w:r w:rsidRPr="00F242CF">
        <w:rPr>
          <w:rFonts w:ascii="Times New Roman" w:hAnsi="Times New Roman" w:cs="Times New Roman"/>
        </w:rPr>
        <w:t>контрпульсации</w:t>
      </w:r>
      <w:proofErr w:type="spellEnd"/>
      <w:r w:rsidRPr="00F242CF">
        <w:rPr>
          <w:rFonts w:ascii="Times New Roman" w:hAnsi="Times New Roman" w:cs="Times New Roman"/>
        </w:rPr>
        <w:t xml:space="preserve">, или экстракорпоральной мембранной </w:t>
      </w:r>
      <w:proofErr w:type="spellStart"/>
      <w:r w:rsidRPr="00F242CF">
        <w:rPr>
          <w:rFonts w:ascii="Times New Roman" w:hAnsi="Times New Roman" w:cs="Times New Roman"/>
        </w:rPr>
        <w:t>оксигенации</w:t>
      </w:r>
      <w:proofErr w:type="spellEnd"/>
      <w:r w:rsidRPr="00F242CF">
        <w:rPr>
          <w:rFonts w:ascii="Times New Roman" w:hAnsi="Times New Roman" w:cs="Times New Roman"/>
        </w:rPr>
        <w:t xml:space="preserve"> на фоне лечения основного заболевания;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з) проведение диализа;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к) проведение антимикробной терапии инфекций, вызванных </w:t>
      </w:r>
      <w:proofErr w:type="spellStart"/>
      <w:r w:rsidRPr="00F242CF">
        <w:rPr>
          <w:rFonts w:ascii="Times New Roman" w:hAnsi="Times New Roman" w:cs="Times New Roman"/>
        </w:rPr>
        <w:t>полирезистентными</w:t>
      </w:r>
      <w:proofErr w:type="spellEnd"/>
      <w:r w:rsidRPr="00F242CF">
        <w:rPr>
          <w:rFonts w:ascii="Times New Roman" w:hAnsi="Times New Roman" w:cs="Times New Roman"/>
        </w:rPr>
        <w:t xml:space="preserve"> микроорганизмами;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м) определение необходимости госпитализации по результатам госпитализации маломобильных граждан в целях прохождения диспансеризации.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9. Тариф на оплату j-й высокотехнологичной медицинской помощи, оказываемой i-й федеральной медицинской организацией (</w:t>
      </w:r>
      <w:r w:rsidRPr="00F242CF">
        <w:rPr>
          <w:rFonts w:ascii="Times New Roman" w:hAnsi="Times New Roman" w:cs="Times New Roman"/>
          <w:noProof/>
          <w:position w:val="-11"/>
        </w:rPr>
        <w:drawing>
          <wp:inline distT="0" distB="0" distL="0" distR="0">
            <wp:extent cx="429895"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rsidRPr="00F242CF">
        <w:rPr>
          <w:rFonts w:ascii="Times New Roman" w:hAnsi="Times New Roman" w:cs="Times New Roman"/>
        </w:rPr>
        <w:t>), определяется по формуле:</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noProof/>
          <w:position w:val="-11"/>
        </w:rPr>
        <w:drawing>
          <wp:inline distT="0" distB="0" distL="0" distR="0">
            <wp:extent cx="2891790"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91790" cy="283210"/>
                    </a:xfrm>
                    <a:prstGeom prst="rect">
                      <a:avLst/>
                    </a:prstGeom>
                    <a:noFill/>
                    <a:ln>
                      <a:noFill/>
                    </a:ln>
                  </pic:spPr>
                </pic:pic>
              </a:graphicData>
            </a:graphic>
          </wp:inline>
        </w:drawing>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где: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noProof/>
          <w:position w:val="-11"/>
        </w:rPr>
        <w:drawing>
          <wp:inline distT="0" distB="0" distL="0" distR="0">
            <wp:extent cx="660400"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rsidRPr="00F242CF">
        <w:rPr>
          <w:rFonts w:ascii="Times New Roman" w:hAnsi="Times New Roman" w:cs="Times New Roman"/>
        </w:rP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разделом I приложения N 1 к Программе;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noProof/>
          <w:position w:val="-11"/>
        </w:rPr>
        <w:drawing>
          <wp:inline distT="0" distB="0" distL="0" distR="0">
            <wp:extent cx="335280" cy="2832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rsidRPr="00F242CF">
        <w:rPr>
          <w:rFonts w:ascii="Times New Roman" w:hAnsi="Times New Roman" w:cs="Times New Roman"/>
        </w:rP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приложением N 1 к Программе.</w:t>
      </w:r>
    </w:p>
    <w:p w:rsidR="00F242CF" w:rsidRPr="00F242CF" w:rsidRDefault="00F242CF">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242CF" w:rsidRPr="00F242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42CF" w:rsidRPr="00F242CF" w:rsidRDefault="00F242CF">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242CF" w:rsidRPr="00F242CF" w:rsidRDefault="00F242CF">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242CF" w:rsidRPr="00F242CF" w:rsidRDefault="00F242CF">
            <w:pPr>
              <w:pStyle w:val="ConsPlusNormal"/>
              <w:jc w:val="both"/>
              <w:rPr>
                <w:rFonts w:ascii="Times New Roman" w:hAnsi="Times New Roman" w:cs="Times New Roman"/>
              </w:rPr>
            </w:pPr>
            <w:proofErr w:type="spellStart"/>
            <w:r w:rsidRPr="00F242CF">
              <w:rPr>
                <w:rFonts w:ascii="Times New Roman" w:hAnsi="Times New Roman" w:cs="Times New Roman"/>
                <w:color w:val="392C69"/>
              </w:rPr>
              <w:t>КонсультантПлюс</w:t>
            </w:r>
            <w:proofErr w:type="spellEnd"/>
            <w:r w:rsidRPr="00F242CF">
              <w:rPr>
                <w:rFonts w:ascii="Times New Roman" w:hAnsi="Times New Roman" w:cs="Times New Roman"/>
                <w:color w:val="392C69"/>
              </w:rPr>
              <w:t>: примечание.</w:t>
            </w:r>
          </w:p>
          <w:p w:rsidR="00F242CF" w:rsidRPr="00F242CF" w:rsidRDefault="00F242CF">
            <w:pPr>
              <w:pStyle w:val="ConsPlusNormal"/>
              <w:jc w:val="both"/>
              <w:rPr>
                <w:rFonts w:ascii="Times New Roman" w:hAnsi="Times New Roman" w:cs="Times New Roman"/>
              </w:rPr>
            </w:pPr>
            <w:r w:rsidRPr="00F242CF">
              <w:rPr>
                <w:rFonts w:ascii="Times New Roman" w:hAnsi="Times New Roman" w:cs="Times New Roman"/>
                <w:color w:val="392C69"/>
              </w:rPr>
              <w:t>Документ включен в информационный банк без части текста. Текст в полном объеме будет включен в информационный банк в ближайшее время.</w:t>
            </w:r>
          </w:p>
        </w:tc>
        <w:tc>
          <w:tcPr>
            <w:tcW w:w="113" w:type="dxa"/>
            <w:tcBorders>
              <w:top w:val="nil"/>
              <w:left w:val="nil"/>
              <w:bottom w:val="nil"/>
              <w:right w:val="nil"/>
            </w:tcBorders>
            <w:shd w:val="clear" w:color="auto" w:fill="F4F3F8"/>
            <w:tcMar>
              <w:top w:w="0" w:type="dxa"/>
              <w:left w:w="0" w:type="dxa"/>
              <w:bottom w:w="0" w:type="dxa"/>
              <w:right w:w="0" w:type="dxa"/>
            </w:tcMar>
          </w:tcPr>
          <w:p w:rsidR="00F242CF" w:rsidRPr="00F242CF" w:rsidRDefault="00F242CF">
            <w:pPr>
              <w:pStyle w:val="ConsPlusNormal"/>
              <w:rPr>
                <w:rFonts w:ascii="Times New Roman" w:hAnsi="Times New Roman" w:cs="Times New Roman"/>
              </w:rPr>
            </w:pPr>
          </w:p>
        </w:tc>
      </w:tr>
    </w:tbl>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right"/>
        <w:outlineLvl w:val="1"/>
        <w:rPr>
          <w:rFonts w:ascii="Times New Roman" w:hAnsi="Times New Roman" w:cs="Times New Roman"/>
        </w:rPr>
      </w:pPr>
      <w:r w:rsidRPr="00F242CF">
        <w:rPr>
          <w:rFonts w:ascii="Times New Roman" w:hAnsi="Times New Roman" w:cs="Times New Roman"/>
        </w:rPr>
        <w:t>Приложение N 5</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к Программе государственных</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гарантий бесплатного оказания</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гражданам медицинской помощи</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на 2026 год и на плановый</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период 2027 и 2028 годов</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Title"/>
        <w:jc w:val="center"/>
        <w:rPr>
          <w:rFonts w:ascii="Times New Roman" w:hAnsi="Times New Roman" w:cs="Times New Roman"/>
        </w:rPr>
      </w:pPr>
      <w:bookmarkStart w:id="36" w:name="P1718"/>
      <w:bookmarkEnd w:id="36"/>
      <w:r w:rsidRPr="00F242CF">
        <w:rPr>
          <w:rFonts w:ascii="Times New Roman" w:hAnsi="Times New Roman" w:cs="Times New Roman"/>
        </w:rPr>
        <w:t>ПЕРЕЧЕНЬ</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ИССЛЕДОВАНИЙ И ИНЫХ МЕДИЦИНСКИХ ВМЕШАТЕЛЬСТВ, ПРОВОДИМЫХ</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В РАМКАХ УГЛУБЛЕННОЙ ДИСПАНСЕРИЗАЦИИ</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bookmarkStart w:id="37" w:name="P1722"/>
      <w:bookmarkEnd w:id="37"/>
      <w:r w:rsidRPr="00F242CF">
        <w:rPr>
          <w:rFonts w:ascii="Times New Roman" w:hAnsi="Times New Roman" w:cs="Times New Roman"/>
        </w:rPr>
        <w:t xml:space="preserve">1. Первый этап углубленной диспансеризации (далее - диспансеризация), который проводится в целях выявления у граждан, перенесших новую </w:t>
      </w:r>
      <w:proofErr w:type="spellStart"/>
      <w:r w:rsidRPr="00F242CF">
        <w:rPr>
          <w:rFonts w:ascii="Times New Roman" w:hAnsi="Times New Roman" w:cs="Times New Roman"/>
        </w:rPr>
        <w:t>коронавирусную</w:t>
      </w:r>
      <w:proofErr w:type="spellEnd"/>
      <w:r w:rsidRPr="00F242CF">
        <w:rPr>
          <w:rFonts w:ascii="Times New Roman" w:hAnsi="Times New Roman" w:cs="Times New Roman"/>
        </w:rPr>
        <w:t xml:space="preserve">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а) измерение насыщения крови кислородом (сатурация) в покое;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проведение спирометрии или спирографии;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 общий (клинический) анализ крови развернутый;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 xml:space="preserve">д) биохимический анализ крови (включая исследования уровня холестерина, липопротеинов низкой плотности, C-реактивного белка, определение активности </w:t>
      </w:r>
      <w:proofErr w:type="spellStart"/>
      <w:r w:rsidRPr="00F242CF">
        <w:rPr>
          <w:rFonts w:ascii="Times New Roman" w:hAnsi="Times New Roman" w:cs="Times New Roman"/>
        </w:rPr>
        <w:t>аланинаминотрансферазы</w:t>
      </w:r>
      <w:proofErr w:type="spellEnd"/>
      <w:r w:rsidRPr="00F242CF">
        <w:rPr>
          <w:rFonts w:ascii="Times New Roman" w:hAnsi="Times New Roman" w:cs="Times New Roman"/>
        </w:rPr>
        <w:t xml:space="preserve"> в крови, определение активности </w:t>
      </w:r>
      <w:proofErr w:type="spellStart"/>
      <w:r w:rsidRPr="00F242CF">
        <w:rPr>
          <w:rFonts w:ascii="Times New Roman" w:hAnsi="Times New Roman" w:cs="Times New Roman"/>
        </w:rPr>
        <w:t>аспартатаминотрансферазы</w:t>
      </w:r>
      <w:proofErr w:type="spellEnd"/>
      <w:r w:rsidRPr="00F242CF">
        <w:rPr>
          <w:rFonts w:ascii="Times New Roman" w:hAnsi="Times New Roman" w:cs="Times New Roman"/>
        </w:rPr>
        <w:t xml:space="preserve"> в крови, определение активности </w:t>
      </w:r>
      <w:proofErr w:type="spellStart"/>
      <w:r w:rsidRPr="00F242CF">
        <w:rPr>
          <w:rFonts w:ascii="Times New Roman" w:hAnsi="Times New Roman" w:cs="Times New Roman"/>
        </w:rPr>
        <w:t>лактатдегидрогеназы</w:t>
      </w:r>
      <w:proofErr w:type="spellEnd"/>
      <w:r w:rsidRPr="00F242CF">
        <w:rPr>
          <w:rFonts w:ascii="Times New Roman" w:hAnsi="Times New Roman" w:cs="Times New Roman"/>
        </w:rPr>
        <w:t xml:space="preserve"> в крови, исследование уровня </w:t>
      </w:r>
      <w:proofErr w:type="spellStart"/>
      <w:r w:rsidRPr="00F242CF">
        <w:rPr>
          <w:rFonts w:ascii="Times New Roman" w:hAnsi="Times New Roman" w:cs="Times New Roman"/>
        </w:rPr>
        <w:t>креатинина</w:t>
      </w:r>
      <w:proofErr w:type="spellEnd"/>
      <w:r w:rsidRPr="00F242CF">
        <w:rPr>
          <w:rFonts w:ascii="Times New Roman" w:hAnsi="Times New Roman" w:cs="Times New Roman"/>
        </w:rPr>
        <w:t xml:space="preserve"> в крови);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е) определение концентрации Д-</w:t>
      </w:r>
      <w:proofErr w:type="spellStart"/>
      <w:r w:rsidRPr="00F242CF">
        <w:rPr>
          <w:rFonts w:ascii="Times New Roman" w:hAnsi="Times New Roman" w:cs="Times New Roman"/>
        </w:rPr>
        <w:t>димера</w:t>
      </w:r>
      <w:proofErr w:type="spellEnd"/>
      <w:r w:rsidRPr="00F242CF">
        <w:rPr>
          <w:rFonts w:ascii="Times New Roman" w:hAnsi="Times New Roman" w:cs="Times New Roman"/>
        </w:rPr>
        <w:t xml:space="preserve"> в крови у граждан, перенесших новую </w:t>
      </w:r>
      <w:proofErr w:type="spellStart"/>
      <w:r w:rsidRPr="00F242CF">
        <w:rPr>
          <w:rFonts w:ascii="Times New Roman" w:hAnsi="Times New Roman" w:cs="Times New Roman"/>
        </w:rPr>
        <w:t>коронавирусную</w:t>
      </w:r>
      <w:proofErr w:type="spellEnd"/>
      <w:r w:rsidRPr="00F242CF">
        <w:rPr>
          <w:rFonts w:ascii="Times New Roman" w:hAnsi="Times New Roman" w:cs="Times New Roman"/>
        </w:rPr>
        <w:t xml:space="preserve"> инфекцию (COVID-19) средней степени тяжести и выше;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ж) проведение рентгенографии органов грудной клетки (если не выполнялась ранее в течение года);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з) прием (осмотр) врачом-терапевтом (участковым терапевтом, врачом общей практики).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дуплексное сканирование вен нижних конечностей (при наличии показаний по результатам определения концентрации Д-</w:t>
      </w:r>
      <w:proofErr w:type="spellStart"/>
      <w:r w:rsidRPr="00F242CF">
        <w:rPr>
          <w:rFonts w:ascii="Times New Roman" w:hAnsi="Times New Roman" w:cs="Times New Roman"/>
        </w:rPr>
        <w:t>димера</w:t>
      </w:r>
      <w:proofErr w:type="spellEnd"/>
      <w:r w:rsidRPr="00F242CF">
        <w:rPr>
          <w:rFonts w:ascii="Times New Roman" w:hAnsi="Times New Roman" w:cs="Times New Roman"/>
        </w:rPr>
        <w:t xml:space="preserve"> в крови).</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right"/>
        <w:outlineLvl w:val="1"/>
        <w:rPr>
          <w:rFonts w:ascii="Times New Roman" w:hAnsi="Times New Roman" w:cs="Times New Roman"/>
        </w:rPr>
      </w:pPr>
      <w:r w:rsidRPr="00F242CF">
        <w:rPr>
          <w:rFonts w:ascii="Times New Roman" w:hAnsi="Times New Roman" w:cs="Times New Roman"/>
        </w:rPr>
        <w:t>Приложение N 6</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к Программе государственных</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гарантий бесплатного оказания</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гражданам медицинской помощи</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на 2026 год и на плановый</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период 2027 и 2028 годов</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Title"/>
        <w:jc w:val="center"/>
        <w:rPr>
          <w:rFonts w:ascii="Times New Roman" w:hAnsi="Times New Roman" w:cs="Times New Roman"/>
        </w:rPr>
      </w:pPr>
      <w:bookmarkStart w:id="38" w:name="P1747"/>
      <w:bookmarkEnd w:id="38"/>
      <w:r w:rsidRPr="00F242CF">
        <w:rPr>
          <w:rFonts w:ascii="Times New Roman" w:hAnsi="Times New Roman" w:cs="Times New Roman"/>
        </w:rPr>
        <w:t>ПЕРЕЧЕНЬ</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ИССЛЕДОВАНИЙ И ИНЫХ МЕДИЦИНСКИХ ВМЕШАТЕЛЬСТВ, ПРОВОДИМЫХ</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В РАМКАХ ДИСПАНСЕРИЗАЦИИ ВЗРОСЛОГО НАСЕЛЕНИЯ РЕПРОДУКТИВНОГО</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ВОЗРАСТА ПО ОЦЕНКЕ РЕПРОДУКТИВНОГО ЗДОРОВЬЯ</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2. Первый этап диспансеризации включает:</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а) у женщин:</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прием (осмотр) врачом - акушером-гинекологом;</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пальпацию молочных желез;</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осмотр шейки матки в зеркалах с забором материала на исследование;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микроскопическое исследование влагалищных мазков;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lastRenderedPageBreak/>
        <w:t>у женщин в возрасте 21 - 49 лет один раз в 5 лет - определение ДНК-вирусов папилломы человека (</w:t>
      </w:r>
      <w:proofErr w:type="spellStart"/>
      <w:r w:rsidRPr="00F242CF">
        <w:rPr>
          <w:rFonts w:ascii="Times New Roman" w:hAnsi="Times New Roman" w:cs="Times New Roman"/>
        </w:rPr>
        <w:t>Papilloma</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virus</w:t>
      </w:r>
      <w:proofErr w:type="spellEnd"/>
      <w:r w:rsidRPr="00F242CF">
        <w:rPr>
          <w:rFonts w:ascii="Times New Roman" w:hAnsi="Times New Roman" w:cs="Times New Roman"/>
        </w:rPr>
        <w:t>)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вирус папилломы человека;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б) у мужчин - прием (осмотр) врачом-урологом (при его отсутствии - врачом-хирургом, прошедшим подготовку по вопросам репродуктивного здоровья у мужчин).</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а) у женщин:</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ультразвуковое исследование органов малого таза в начале или середине менструального цикла;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ультразвуковое исследование молочных желез;</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повторный прием (осмотр) врачом - акушером-гинекологом;</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б) у мужчин:</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t>спермограмму</w:t>
      </w:r>
      <w:proofErr w:type="spellEnd"/>
      <w:r w:rsidRPr="00F242CF">
        <w:rPr>
          <w:rFonts w:ascii="Times New Roman" w:hAnsi="Times New Roman" w:cs="Times New Roman"/>
        </w:rPr>
        <w:t>;</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ультразвуковое исследование предстательной железы и органов мошонки;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повторный прием (осмотр) врачом-урологом (при его отсутствии - врачом-хирургом, прошедшим подготовку по вопросам репродуктивного здоровья у мужчин).</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right"/>
        <w:outlineLvl w:val="1"/>
        <w:rPr>
          <w:rFonts w:ascii="Times New Roman" w:hAnsi="Times New Roman" w:cs="Times New Roman"/>
        </w:rPr>
      </w:pPr>
      <w:r w:rsidRPr="00F242CF">
        <w:rPr>
          <w:rFonts w:ascii="Times New Roman" w:hAnsi="Times New Roman" w:cs="Times New Roman"/>
        </w:rPr>
        <w:t>Приложение N 7</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к Программе государственных</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гарантий бесплатного оказания</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гражданам медицинской помощи</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на 2026 год и на плановый</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период 2027 и 2028 годов</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Title"/>
        <w:jc w:val="center"/>
        <w:rPr>
          <w:rFonts w:ascii="Times New Roman" w:hAnsi="Times New Roman" w:cs="Times New Roman"/>
        </w:rPr>
      </w:pPr>
      <w:bookmarkStart w:id="39" w:name="P1785"/>
      <w:bookmarkEnd w:id="39"/>
      <w:r w:rsidRPr="00F242CF">
        <w:rPr>
          <w:rFonts w:ascii="Times New Roman" w:hAnsi="Times New Roman" w:cs="Times New Roman"/>
        </w:rPr>
        <w:t>ПРИМЕРНЫЕ ПРОГРАММЫ</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ИССЛЕДОВАНИЙ, ПРОВОДИМЫХ В ЦЕНТРАХ ЗДОРОВЬЯ (ЦЕНТРАХ</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МЕДИЦИНЫ ЗДОРОВОГО ДОЛГОЛЕТИЯ) И НАПРАВЛЕННЫХ НА ВЫЯВЛЕНИЕ</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ИЗМЕНЕНИЙ В ОРГАНИЗМЕ ЧЕЛОВЕКА, КОТОРЫЕ МОГУТ ПРИВЕСТИ</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К ПРЕЖДЕВРЕМЕННОЙ АКТИВАЦИИ МЕХАНИЗМОВ СТАРЕНИЯ</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lastRenderedPageBreak/>
        <w:t>И ФОРМИРОВАНИЮ ФАКТОРОВ РИСКА РАЗВИТИЯ ЗАБОЛЕВАНИЙ</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 xml:space="preserve">1. Для определения преждевременной активации </w:t>
      </w:r>
      <w:proofErr w:type="spellStart"/>
      <w:r w:rsidRPr="00F242CF">
        <w:rPr>
          <w:rFonts w:ascii="Times New Roman" w:hAnsi="Times New Roman" w:cs="Times New Roman"/>
        </w:rPr>
        <w:t>иммуновоспалительного</w:t>
      </w:r>
      <w:proofErr w:type="spellEnd"/>
      <w:r w:rsidRPr="00F242CF">
        <w:rPr>
          <w:rFonts w:ascii="Times New Roman" w:hAnsi="Times New Roman" w:cs="Times New Roman"/>
        </w:rPr>
        <w:t xml:space="preserve"> механизма старения проводятся следующие исследования: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клинический анализ крови с СОЭ;</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общий анализ мочи;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биохимическое исследование крови для определения уровня </w:t>
      </w:r>
      <w:proofErr w:type="spellStart"/>
      <w:r w:rsidRPr="00F242CF">
        <w:rPr>
          <w:rFonts w:ascii="Times New Roman" w:hAnsi="Times New Roman" w:cs="Times New Roman"/>
        </w:rPr>
        <w:t>ферритина</w:t>
      </w:r>
      <w:proofErr w:type="spellEnd"/>
      <w:r w:rsidRPr="00F242CF">
        <w:rPr>
          <w:rFonts w:ascii="Times New Roman" w:hAnsi="Times New Roman" w:cs="Times New Roman"/>
        </w:rPr>
        <w:t>, C-реактивного белка, интерлейкина-6, цинка и магния, а также фактора некроза опухоли в случае отклонения в сторону увеличения показателей биологического возраста от календарного на 5 лет и более.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2. Для определения </w:t>
      </w:r>
      <w:proofErr w:type="spellStart"/>
      <w:r w:rsidRPr="00F242CF">
        <w:rPr>
          <w:rFonts w:ascii="Times New Roman" w:hAnsi="Times New Roman" w:cs="Times New Roman"/>
        </w:rPr>
        <w:t>инсулинорезистентности</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гликирования</w:t>
      </w:r>
      <w:proofErr w:type="spellEnd"/>
      <w:r w:rsidRPr="00F242CF">
        <w:rPr>
          <w:rFonts w:ascii="Times New Roman" w:hAnsi="Times New Roman" w:cs="Times New Roman"/>
        </w:rPr>
        <w:t xml:space="preserve"> и преждевременной активации метаболического механизма старения проводится биохимическое исследование крови для определения уровня: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инсулина;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глюкозы;</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t>гликозилированного</w:t>
      </w:r>
      <w:proofErr w:type="spellEnd"/>
      <w:r w:rsidRPr="00F242CF">
        <w:rPr>
          <w:rFonts w:ascii="Times New Roman" w:hAnsi="Times New Roman" w:cs="Times New Roman"/>
        </w:rPr>
        <w:t xml:space="preserve"> гемоглобина (HBA1c);</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у мужчин - тестостерона общего и свободного;</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у женщин - </w:t>
      </w:r>
      <w:proofErr w:type="spellStart"/>
      <w:r w:rsidRPr="00F242CF">
        <w:rPr>
          <w:rFonts w:ascii="Times New Roman" w:hAnsi="Times New Roman" w:cs="Times New Roman"/>
        </w:rPr>
        <w:t>эстрадиола</w:t>
      </w:r>
      <w:proofErr w:type="spellEnd"/>
      <w:r w:rsidRPr="00F242CF">
        <w:rPr>
          <w:rFonts w:ascii="Times New Roman" w:hAnsi="Times New Roman" w:cs="Times New Roman"/>
        </w:rPr>
        <w:t>;</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глобулина, связывающего половые гормоны;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тиреотропного гормона (ТТГ);</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t>дегидроэпиандростерон</w:t>
      </w:r>
      <w:proofErr w:type="spellEnd"/>
      <w:r w:rsidRPr="00F242CF">
        <w:rPr>
          <w:rFonts w:ascii="Times New Roman" w:hAnsi="Times New Roman" w:cs="Times New Roman"/>
        </w:rPr>
        <w:t>-сульфата и инсулиноподобного фактора роста 1 (ИФР-1) в случае отклонения в сторону увеличения показателей биологического возраста от календарного на 5 лет и более.</w:t>
      </w:r>
    </w:p>
    <w:p w:rsidR="00F242CF" w:rsidRPr="00F242CF" w:rsidRDefault="00F242CF">
      <w:pPr>
        <w:pStyle w:val="ConsPlusNormal"/>
        <w:spacing w:before="220"/>
        <w:ind w:firstLine="540"/>
        <w:jc w:val="both"/>
        <w:rPr>
          <w:rFonts w:ascii="Times New Roman" w:hAnsi="Times New Roman" w:cs="Times New Roman"/>
        </w:rPr>
      </w:pPr>
      <w:bookmarkStart w:id="40" w:name="P1805"/>
      <w:bookmarkEnd w:id="40"/>
      <w:r w:rsidRPr="00F242CF">
        <w:rPr>
          <w:rFonts w:ascii="Times New Roman" w:hAnsi="Times New Roman" w:cs="Times New Roman"/>
        </w:rPr>
        <w:t xml:space="preserve">3. Для определения преждевременной активации механизма </w:t>
      </w:r>
      <w:proofErr w:type="spellStart"/>
      <w:r w:rsidRPr="00F242CF">
        <w:rPr>
          <w:rFonts w:ascii="Times New Roman" w:hAnsi="Times New Roman" w:cs="Times New Roman"/>
        </w:rPr>
        <w:t>оксидативного</w:t>
      </w:r>
      <w:proofErr w:type="spellEnd"/>
      <w:r w:rsidRPr="00F242CF">
        <w:rPr>
          <w:rFonts w:ascii="Times New Roman" w:hAnsi="Times New Roman" w:cs="Times New Roman"/>
        </w:rPr>
        <w:t xml:space="preserve"> стресса и (или) </w:t>
      </w:r>
      <w:proofErr w:type="spellStart"/>
      <w:r w:rsidRPr="00F242CF">
        <w:rPr>
          <w:rFonts w:ascii="Times New Roman" w:hAnsi="Times New Roman" w:cs="Times New Roman"/>
        </w:rPr>
        <w:t>митохондриальной</w:t>
      </w:r>
      <w:proofErr w:type="spellEnd"/>
      <w:r w:rsidRPr="00F242CF">
        <w:rPr>
          <w:rFonts w:ascii="Times New Roman" w:hAnsi="Times New Roman" w:cs="Times New Roman"/>
        </w:rPr>
        <w:t xml:space="preserve">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w:t>
      </w:r>
      <w:proofErr w:type="spellStart"/>
      <w:r w:rsidRPr="00F242CF">
        <w:rPr>
          <w:rFonts w:ascii="Times New Roman" w:hAnsi="Times New Roman" w:cs="Times New Roman"/>
        </w:rPr>
        <w:t>предриски</w:t>
      </w:r>
      <w:proofErr w:type="spellEnd"/>
      <w:r w:rsidRPr="00F242CF">
        <w:rPr>
          <w:rFonts w:ascii="Times New Roman" w:hAnsi="Times New Roman" w:cs="Times New Roman"/>
        </w:rPr>
        <w:t>) сердечно-сосудистой системы), регенерации тканей проводится биохимическое исследование крови для определения уровня:</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t>малонового</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диальдегида</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оксидативный</w:t>
      </w:r>
      <w:proofErr w:type="spellEnd"/>
      <w:r w:rsidRPr="00F242CF">
        <w:rPr>
          <w:rFonts w:ascii="Times New Roman" w:hAnsi="Times New Roman" w:cs="Times New Roman"/>
        </w:rPr>
        <w:t xml:space="preserve"> стресс);</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холестерина общего;</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триглицеридов;</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холестерина липопротеидов низкой плотности и липопротеидов очень низкой плотности;</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холестерина липопротеидов высокой плотности;</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t>аполипопротеина</w:t>
      </w:r>
      <w:proofErr w:type="spellEnd"/>
      <w:r w:rsidRPr="00F242CF">
        <w:rPr>
          <w:rFonts w:ascii="Times New Roman" w:hAnsi="Times New Roman" w:cs="Times New Roman"/>
        </w:rPr>
        <w:t xml:space="preserve"> b;</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липопротеида (a);</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мочевой кислоты;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омега-3-индекса;</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lastRenderedPageBreak/>
        <w:t>гомоцистеина</w:t>
      </w:r>
      <w:proofErr w:type="spellEnd"/>
      <w:r w:rsidRPr="00F242CF">
        <w:rPr>
          <w:rFonts w:ascii="Times New Roman" w:hAnsi="Times New Roman" w:cs="Times New Roman"/>
        </w:rPr>
        <w:t>;</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витамина B12;</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фолиевой кислоты;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Д-</w:t>
      </w:r>
      <w:proofErr w:type="spellStart"/>
      <w:r w:rsidRPr="00F242CF">
        <w:rPr>
          <w:rFonts w:ascii="Times New Roman" w:hAnsi="Times New Roman" w:cs="Times New Roman"/>
        </w:rPr>
        <w:t>димера</w:t>
      </w:r>
      <w:proofErr w:type="spellEnd"/>
      <w:r w:rsidRPr="00F242CF">
        <w:rPr>
          <w:rFonts w:ascii="Times New Roman" w:hAnsi="Times New Roman" w:cs="Times New Roman"/>
        </w:rPr>
        <w:t>;</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железа;</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t>трансферрина</w:t>
      </w:r>
      <w:proofErr w:type="spellEnd"/>
      <w:r w:rsidRPr="00F242CF">
        <w:rPr>
          <w:rFonts w:ascii="Times New Roman" w:hAnsi="Times New Roman" w:cs="Times New Roman"/>
        </w:rPr>
        <w:t>;</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натрия;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хлора;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калия;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про-</w:t>
      </w:r>
      <w:proofErr w:type="spellStart"/>
      <w:r w:rsidRPr="00F242CF">
        <w:rPr>
          <w:rFonts w:ascii="Times New Roman" w:hAnsi="Times New Roman" w:cs="Times New Roman"/>
        </w:rPr>
        <w:t>натрийуретрического</w:t>
      </w:r>
      <w:proofErr w:type="spellEnd"/>
      <w:r w:rsidRPr="00F242CF">
        <w:rPr>
          <w:rFonts w:ascii="Times New Roman" w:hAnsi="Times New Roman" w:cs="Times New Roman"/>
        </w:rPr>
        <w:t xml:space="preserve"> пептида в случае отклонения в сторону увеличения показателей биологического возраста от календарного на 5 лет и более.</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4. Для оценки преждевременной активации механизма старения, связанного с дисбактериозом кишечника, проводится 16-S </w:t>
      </w:r>
      <w:proofErr w:type="spellStart"/>
      <w:r w:rsidRPr="00F242CF">
        <w:rPr>
          <w:rFonts w:ascii="Times New Roman" w:hAnsi="Times New Roman" w:cs="Times New Roman"/>
        </w:rPr>
        <w:t>секвенирование</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микробиома</w:t>
      </w:r>
      <w:proofErr w:type="spellEnd"/>
      <w:r w:rsidRPr="00F242CF">
        <w:rPr>
          <w:rFonts w:ascii="Times New Roman" w:hAnsi="Times New Roman" w:cs="Times New Roman"/>
        </w:rPr>
        <w:t xml:space="preserve"> кишечника (при наличии инфраструктуры для проведения исследования).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5. Для раннего выявления </w:t>
      </w:r>
      <w:proofErr w:type="spellStart"/>
      <w:r w:rsidRPr="00F242CF">
        <w:rPr>
          <w:rFonts w:ascii="Times New Roman" w:hAnsi="Times New Roman" w:cs="Times New Roman"/>
        </w:rPr>
        <w:t>предриска</w:t>
      </w:r>
      <w:proofErr w:type="spellEnd"/>
      <w:r w:rsidRPr="00F242CF">
        <w:rPr>
          <w:rFonts w:ascii="Times New Roman" w:hAnsi="Times New Roman" w:cs="Times New Roman"/>
        </w:rPr>
        <w:t xml:space="preserve"> развития нарушений опорно-двигательной системы (остеопороза и (или) </w:t>
      </w:r>
      <w:proofErr w:type="spellStart"/>
      <w:r w:rsidRPr="00F242CF">
        <w:rPr>
          <w:rFonts w:ascii="Times New Roman" w:hAnsi="Times New Roman" w:cs="Times New Roman"/>
        </w:rPr>
        <w:t>саркопении</w:t>
      </w:r>
      <w:proofErr w:type="spellEnd"/>
      <w:r w:rsidRPr="00F242CF">
        <w:rPr>
          <w:rFonts w:ascii="Times New Roman" w:hAnsi="Times New Roman" w:cs="Times New Roman"/>
        </w:rPr>
        <w:t>) проводится биохимическое исследование крови для определения уровня: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кальция ионизированного и общего;</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фосфора;</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25-OH-витамина D;</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щелочной фосфатазы;</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C-терминального </w:t>
      </w:r>
      <w:proofErr w:type="spellStart"/>
      <w:r w:rsidRPr="00F242CF">
        <w:rPr>
          <w:rFonts w:ascii="Times New Roman" w:hAnsi="Times New Roman" w:cs="Times New Roman"/>
        </w:rPr>
        <w:t>телопептида</w:t>
      </w:r>
      <w:proofErr w:type="spellEnd"/>
      <w:r w:rsidRPr="00F242CF">
        <w:rPr>
          <w:rFonts w:ascii="Times New Roman" w:hAnsi="Times New Roman" w:cs="Times New Roman"/>
        </w:rPr>
        <w:t xml:space="preserve"> сыворотки (I типа) при наличии инфраструктуры для проведения исследования.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6. Для раннего выявления </w:t>
      </w:r>
      <w:proofErr w:type="spellStart"/>
      <w:r w:rsidRPr="00F242CF">
        <w:rPr>
          <w:rFonts w:ascii="Times New Roman" w:hAnsi="Times New Roman" w:cs="Times New Roman"/>
        </w:rPr>
        <w:t>предрисков</w:t>
      </w:r>
      <w:proofErr w:type="spellEnd"/>
      <w:r w:rsidRPr="00F242CF">
        <w:rPr>
          <w:rFonts w:ascii="Times New Roman" w:hAnsi="Times New Roman" w:cs="Times New Roman"/>
        </w:rPr>
        <w:t xml:space="preserve"> развития нарушения обмена веществ, ожирения и связанных </w:t>
      </w:r>
      <w:proofErr w:type="gramStart"/>
      <w:r w:rsidRPr="00F242CF">
        <w:rPr>
          <w:rFonts w:ascii="Times New Roman" w:hAnsi="Times New Roman" w:cs="Times New Roman"/>
        </w:rPr>
        <w:t>с этим заболеваний</w:t>
      </w:r>
      <w:proofErr w:type="gramEnd"/>
      <w:r w:rsidRPr="00F242CF">
        <w:rPr>
          <w:rFonts w:ascii="Times New Roman" w:hAnsi="Times New Roman" w:cs="Times New Roman"/>
        </w:rPr>
        <w:t xml:space="preserve"> проводятся:</w:t>
      </w:r>
    </w:p>
    <w:p w:rsidR="00F242CF" w:rsidRPr="00F242CF" w:rsidRDefault="00F242CF">
      <w:pPr>
        <w:pStyle w:val="ConsPlusNormal"/>
        <w:spacing w:before="220"/>
        <w:ind w:firstLine="540"/>
        <w:jc w:val="both"/>
        <w:rPr>
          <w:rFonts w:ascii="Times New Roman" w:hAnsi="Times New Roman" w:cs="Times New Roman"/>
        </w:rPr>
      </w:pPr>
      <w:proofErr w:type="spellStart"/>
      <w:r w:rsidRPr="00F242CF">
        <w:rPr>
          <w:rFonts w:ascii="Times New Roman" w:hAnsi="Times New Roman" w:cs="Times New Roman"/>
        </w:rPr>
        <w:t>биоимпедансометрия</w:t>
      </w:r>
      <w:proofErr w:type="spellEnd"/>
      <w:r w:rsidRPr="00F242CF">
        <w:rPr>
          <w:rFonts w:ascii="Times New Roman" w:hAnsi="Times New Roman" w:cs="Times New Roman"/>
        </w:rPr>
        <w:t>;</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биохимическое исследование крови в соответствии с </w:t>
      </w:r>
      <w:hyperlink w:anchor="P1805">
        <w:r w:rsidRPr="00F242CF">
          <w:rPr>
            <w:rFonts w:ascii="Times New Roman" w:hAnsi="Times New Roman" w:cs="Times New Roman"/>
            <w:color w:val="0000FF"/>
          </w:rPr>
          <w:t>пунктом 3</w:t>
        </w:r>
      </w:hyperlink>
      <w:r w:rsidRPr="00F242CF">
        <w:rPr>
          <w:rFonts w:ascii="Times New Roman" w:hAnsi="Times New Roman" w:cs="Times New Roman"/>
        </w:rPr>
        <w:t xml:space="preserve"> настоящего приложения.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7. Для раннего выявления признаков снижения когнитивных функций и нарушений </w:t>
      </w:r>
      <w:proofErr w:type="spellStart"/>
      <w:r w:rsidRPr="00F242CF">
        <w:rPr>
          <w:rFonts w:ascii="Times New Roman" w:hAnsi="Times New Roman" w:cs="Times New Roman"/>
        </w:rPr>
        <w:t>психоэмоциального</w:t>
      </w:r>
      <w:proofErr w:type="spellEnd"/>
      <w:r w:rsidRPr="00F242CF">
        <w:rPr>
          <w:rFonts w:ascii="Times New Roman" w:hAnsi="Times New Roman" w:cs="Times New Roman"/>
        </w:rPr>
        <w:t xml:space="preserve"> состояния проводятся: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исследование с использованием зарегистрированных программных продуктов для оценки когнитивных функций и психоэмоционального состояния;</w:t>
      </w:r>
    </w:p>
    <w:p w:rsidR="00F242CF" w:rsidRPr="00F242CF" w:rsidRDefault="00F242CF">
      <w:pPr>
        <w:pStyle w:val="ConsPlusNormal"/>
        <w:spacing w:before="220"/>
        <w:ind w:firstLine="540"/>
        <w:jc w:val="both"/>
        <w:rPr>
          <w:rFonts w:ascii="Times New Roman" w:hAnsi="Times New Roman" w:cs="Times New Roman"/>
        </w:rPr>
      </w:pPr>
      <w:r w:rsidRPr="00F242CF">
        <w:rPr>
          <w:rFonts w:ascii="Times New Roman" w:hAnsi="Times New Roman" w:cs="Times New Roman"/>
        </w:rPr>
        <w:t xml:space="preserve">биохимическое исследование крови в соответствии с </w:t>
      </w:r>
      <w:hyperlink w:anchor="P1805">
        <w:r w:rsidRPr="00F242CF">
          <w:rPr>
            <w:rFonts w:ascii="Times New Roman" w:hAnsi="Times New Roman" w:cs="Times New Roman"/>
            <w:color w:val="0000FF"/>
          </w:rPr>
          <w:t>пунктом 3</w:t>
        </w:r>
      </w:hyperlink>
      <w:r w:rsidRPr="00F242CF">
        <w:rPr>
          <w:rFonts w:ascii="Times New Roman" w:hAnsi="Times New Roman" w:cs="Times New Roman"/>
        </w:rPr>
        <w:t xml:space="preserve"> настоящего приложения.</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right"/>
        <w:outlineLvl w:val="1"/>
        <w:rPr>
          <w:rFonts w:ascii="Times New Roman" w:hAnsi="Times New Roman" w:cs="Times New Roman"/>
        </w:rPr>
      </w:pPr>
      <w:r w:rsidRPr="00F242CF">
        <w:rPr>
          <w:rFonts w:ascii="Times New Roman" w:hAnsi="Times New Roman" w:cs="Times New Roman"/>
        </w:rPr>
        <w:t>Приложение N 8</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lastRenderedPageBreak/>
        <w:t>к Программе государственных</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гарантий бесплатного оказания</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гражданам медицинской помощи</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на 2026 год и на плановый</w:t>
      </w:r>
    </w:p>
    <w:p w:rsidR="00F242CF" w:rsidRPr="00F242CF" w:rsidRDefault="00F242CF">
      <w:pPr>
        <w:pStyle w:val="ConsPlusNormal"/>
        <w:jc w:val="right"/>
        <w:rPr>
          <w:rFonts w:ascii="Times New Roman" w:hAnsi="Times New Roman" w:cs="Times New Roman"/>
        </w:rPr>
      </w:pPr>
      <w:r w:rsidRPr="00F242CF">
        <w:rPr>
          <w:rFonts w:ascii="Times New Roman" w:hAnsi="Times New Roman" w:cs="Times New Roman"/>
        </w:rPr>
        <w:t>период 2027 и 2028 годов</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Title"/>
        <w:jc w:val="center"/>
        <w:rPr>
          <w:rFonts w:ascii="Times New Roman" w:hAnsi="Times New Roman" w:cs="Times New Roman"/>
        </w:rPr>
      </w:pPr>
      <w:bookmarkStart w:id="41" w:name="P1850"/>
      <w:bookmarkEnd w:id="41"/>
      <w:r w:rsidRPr="00F242CF">
        <w:rPr>
          <w:rFonts w:ascii="Times New Roman" w:hAnsi="Times New Roman" w:cs="Times New Roman"/>
        </w:rPr>
        <w:t>ПЕРЕЧЕНЬ</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ГРУПП ЗАБОЛЕВАНИЙ, СОСТОЯНИЙ С ОПТИМАЛЬНОЙ ДЛИТЕЛЬНОСТЬЮ</w:t>
      </w:r>
    </w:p>
    <w:p w:rsidR="00F242CF" w:rsidRPr="00F242CF" w:rsidRDefault="00F242CF">
      <w:pPr>
        <w:pStyle w:val="ConsPlusTitle"/>
        <w:jc w:val="center"/>
        <w:rPr>
          <w:rFonts w:ascii="Times New Roman" w:hAnsi="Times New Roman" w:cs="Times New Roman"/>
        </w:rPr>
      </w:pPr>
      <w:r w:rsidRPr="00F242CF">
        <w:rPr>
          <w:rFonts w:ascii="Times New Roman" w:hAnsi="Times New Roman" w:cs="Times New Roman"/>
        </w:rPr>
        <w:t>ЛЕЧЕНИЯ ДО 3 ДНЕЙ (ВКЛЮЧИТЕЛЬНО)</w:t>
      </w:r>
    </w:p>
    <w:p w:rsidR="00F242CF" w:rsidRPr="00F242CF" w:rsidRDefault="00F242CF">
      <w:pPr>
        <w:pStyle w:val="ConsPlusNormal"/>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92"/>
        <w:gridCol w:w="7654"/>
      </w:tblGrid>
      <w:tr w:rsidR="00F242CF" w:rsidRPr="00F242CF">
        <w:tc>
          <w:tcPr>
            <w:tcW w:w="1392" w:type="dxa"/>
            <w:tcBorders>
              <w:top w:val="single" w:sz="4" w:space="0" w:color="auto"/>
              <w:left w:val="nil"/>
              <w:bottom w:val="single" w:sz="4" w:space="0" w:color="auto"/>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Код КСЕ</w:t>
            </w:r>
          </w:p>
        </w:tc>
        <w:tc>
          <w:tcPr>
            <w:tcW w:w="7654" w:type="dxa"/>
            <w:tcBorders>
              <w:top w:val="single" w:sz="4" w:space="0" w:color="auto"/>
              <w:bottom w:val="single" w:sz="4" w:space="0" w:color="auto"/>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Наименование</w:t>
            </w:r>
          </w:p>
        </w:tc>
      </w:tr>
      <w:tr w:rsidR="00F242CF" w:rsidRPr="00F242CF">
        <w:tblPrEx>
          <w:tblBorders>
            <w:insideH w:val="none" w:sz="0" w:space="0" w:color="auto"/>
            <w:insideV w:val="none" w:sz="0" w:space="0" w:color="auto"/>
          </w:tblBorders>
        </w:tblPrEx>
        <w:tc>
          <w:tcPr>
            <w:tcW w:w="9046" w:type="dxa"/>
            <w:gridSpan w:val="2"/>
            <w:tcBorders>
              <w:top w:val="single" w:sz="4" w:space="0" w:color="auto"/>
              <w:left w:val="nil"/>
              <w:bottom w:val="nil"/>
              <w:right w:val="nil"/>
            </w:tcBorders>
          </w:tcPr>
          <w:p w:rsidR="00F242CF" w:rsidRPr="00F242CF" w:rsidRDefault="00F242CF">
            <w:pPr>
              <w:pStyle w:val="ConsPlusNormal"/>
              <w:jc w:val="center"/>
              <w:outlineLvl w:val="2"/>
              <w:rPr>
                <w:rFonts w:ascii="Times New Roman" w:hAnsi="Times New Roman" w:cs="Times New Roman"/>
              </w:rPr>
            </w:pPr>
            <w:r w:rsidRPr="00F242CF">
              <w:rPr>
                <w:rFonts w:ascii="Times New Roman" w:hAnsi="Times New Roman" w:cs="Times New Roman"/>
              </w:rPr>
              <w:t>I. В стационарных условиях</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st02.001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Осложнения, связанные с беременностью</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st02.002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Беременность, закончившаяся абортивным исходом</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st02.003</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proofErr w:type="spellStart"/>
            <w:r w:rsidRPr="00F242CF">
              <w:rPr>
                <w:rFonts w:ascii="Times New Roman" w:hAnsi="Times New Roman" w:cs="Times New Roman"/>
              </w:rPr>
              <w:t>Родоразрешение</w:t>
            </w:r>
            <w:proofErr w:type="spellEnd"/>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st02.004</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Кесарево сечение</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st02.010</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женских половых органах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st02.011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женских половых органах (уровень 2)</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st02.015</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женских половых органах (уровень 5)</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st02.016</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женских половых органах (уровень 6)</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st02.017</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женских половых органах (уровень 7)</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st03.002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Ангионевротический отек, анафилактический шок</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st05.008</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доброкачественных заболеваниях крови и пузырном заносе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st08.001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других локализаций (кроме лимфоидной и кроветворной тканей), дети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st08.002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остром лейкозе, дети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st08.003</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других злокачественных новообразованиях лимфоидной и кроветворной тканей, дети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st09.011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почке и мочевыделительной системе, дети (уровень 7)</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st10.008</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Другие операции на органах брюшной полости, дети</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st12.010</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Респираторные инфекции верхних дыхательных путей с осложнениями, взрослые</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st12.011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Респираторные инфекции верхних дыхательных путей, дети</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st14.002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кишечнике и анальной области (уровень 2)</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st14.004</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кишечнике и анальной области (уровень 4)</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st15.008</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Неврологические заболевания, лечение с применением </w:t>
            </w:r>
            <w:proofErr w:type="spellStart"/>
            <w:r w:rsidRPr="00F242CF">
              <w:rPr>
                <w:rFonts w:ascii="Times New Roman" w:hAnsi="Times New Roman" w:cs="Times New Roman"/>
              </w:rPr>
              <w:t>ботулотоксина</w:t>
            </w:r>
            <w:proofErr w:type="spellEnd"/>
            <w:r w:rsidRPr="00F242CF">
              <w:rPr>
                <w:rFonts w:ascii="Times New Roman" w:hAnsi="Times New Roman" w:cs="Times New Roman"/>
              </w:rPr>
              <w:t xml:space="preserve"> (уровень 1)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lastRenderedPageBreak/>
              <w:t>st15.009</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Неврологические заболевания, лечение с применением </w:t>
            </w:r>
            <w:proofErr w:type="spellStart"/>
            <w:r w:rsidRPr="00F242CF">
              <w:rPr>
                <w:rFonts w:ascii="Times New Roman" w:hAnsi="Times New Roman" w:cs="Times New Roman"/>
              </w:rPr>
              <w:t>ботулотоксина</w:t>
            </w:r>
            <w:proofErr w:type="spellEnd"/>
            <w:r w:rsidRPr="00F242CF">
              <w:rPr>
                <w:rFonts w:ascii="Times New Roman" w:hAnsi="Times New Roman" w:cs="Times New Roman"/>
              </w:rPr>
              <w:t xml:space="preserve"> (уровень 2)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st16.005</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Сотрясение головного мозга</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st19.007</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при злокачественных новообразованиях почки и мочевыделительной системы (уровень 2)</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st19.038</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Установка, замена порт-системы (катетера) для лекарственной терапии злокачественных новообразований</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st19.182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st19.183</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2)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st19.184</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3)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st19.185</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4)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st19.186</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5)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st19.187</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6)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st19.188</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7)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st19.189</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8)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st19.190</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9)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st19.191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10)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st19.192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11)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st19.193</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12)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st19.194</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13)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st19.195</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14)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st19.196</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15)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st19.197</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16)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st19.198</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w:t>
            </w:r>
            <w:r w:rsidRPr="00F242CF">
              <w:rPr>
                <w:rFonts w:ascii="Times New Roman" w:hAnsi="Times New Roman" w:cs="Times New Roman"/>
              </w:rPr>
              <w:lastRenderedPageBreak/>
              <w:t xml:space="preserve">лимфоидной и кроветворной тканей), взрослые (уровень 17)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lastRenderedPageBreak/>
              <w:t>st19.199</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18)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st19.200</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19)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st19.201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20)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st19.202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21)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st19.082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Лучевая терапия (уровень 8)</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st19.090</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ЗНО лимфоидной и кроветворной тканей без специального противоопухолевого лечения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st19.094</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ЗНО лимфоидной и кроветворной тканей, лекарственная терапия, взрослые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st19.097</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ЗНО лимфоидной и кроветворной тканей, лекарственная терапия с применением отдельных препаратов (по перечню), взрослые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st19.100</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ЗНО лимфоидной и кроветворной тканей, лекарственная терапия с применением отдельных препаратов (по перечню), взрослые (уровень 4)</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st20.005</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органе слуха, придаточных пазухах носа и верхних дыхательных путях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st20.006</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органе слуха, придаточных пазухах носа и верхних дыхательных путях (уровень 2)</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st20.010</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Замена речевого процессора</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st21.001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органе зрения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st21.002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органе зрения (уровень 2)</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st21.003</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органе зрения (уровень 3)</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st21.004</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органе зрения (уровень 4)</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st21.005</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органе зрения (уровень 5)</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st21.006</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органе зрения (уровень 6)</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st21.009</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органе зрения (</w:t>
            </w:r>
            <w:proofErr w:type="spellStart"/>
            <w:r w:rsidRPr="00F242CF">
              <w:rPr>
                <w:rFonts w:ascii="Times New Roman" w:hAnsi="Times New Roman" w:cs="Times New Roman"/>
              </w:rPr>
              <w:t>факоэмульсификация</w:t>
            </w:r>
            <w:proofErr w:type="spellEnd"/>
            <w:r w:rsidRPr="00F242CF">
              <w:rPr>
                <w:rFonts w:ascii="Times New Roman" w:hAnsi="Times New Roman" w:cs="Times New Roman"/>
              </w:rPr>
              <w:t xml:space="preserve"> с имплантацией ИОЛ)</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st21.010</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proofErr w:type="spellStart"/>
            <w:r w:rsidRPr="00F242CF">
              <w:rPr>
                <w:rFonts w:ascii="Times New Roman" w:hAnsi="Times New Roman" w:cs="Times New Roman"/>
              </w:rPr>
              <w:t>Интравитреальное</w:t>
            </w:r>
            <w:proofErr w:type="spellEnd"/>
            <w:r w:rsidRPr="00F242CF">
              <w:rPr>
                <w:rFonts w:ascii="Times New Roman" w:hAnsi="Times New Roman" w:cs="Times New Roman"/>
              </w:rPr>
              <w:t xml:space="preserve"> введение лекарственных препаратов</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st25.004</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Диагностическое обследование сердечно-сосудистой системы</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st27.012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Отравления и другие воздействия внешних причин</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st30.006</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мужских половых органах, взрослые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st30.010</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почке и мочевыделительной системе, взрослые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st30.011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почке и мочевыделительной системе, взрослые (уровень 2)</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lastRenderedPageBreak/>
              <w:t>st30.012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почке и мочевыделительной системе, взрослые (уровень 3)</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st30.014</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почке и мочевыделительной системе, взрослые (уровень 5)</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st30.016</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почке и мочевыделительной системе, взрослые (уровень 7)</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st31.017</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Доброкачественные новообразования, новообразования </w:t>
            </w:r>
            <w:proofErr w:type="spellStart"/>
            <w:r w:rsidRPr="00F242CF">
              <w:rPr>
                <w:rFonts w:ascii="Times New Roman" w:hAnsi="Times New Roman" w:cs="Times New Roman"/>
              </w:rPr>
              <w:t>in</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situ</w:t>
            </w:r>
            <w:proofErr w:type="spellEnd"/>
            <w:r w:rsidRPr="00F242CF">
              <w:rPr>
                <w:rFonts w:ascii="Times New Roman" w:hAnsi="Times New Roman" w:cs="Times New Roman"/>
              </w:rPr>
              <w:t xml:space="preserve"> кожи, жировой ткани и другие болезни кожи</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st32.002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желчном пузыре и желчевыводящих путях (уровень 2)</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st32.016</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Другие операции на органах брюшной полости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st32.020</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Другие операции на органах брюшной полости (уровень 4)</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st32.021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Другие операции на органах брюшной полости (уровень 5)</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st34.002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органах полости рта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st36.001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Комплексное лечение с применением препаратов иммуноглобулина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st36.020</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Оказание услуг диализа (только для федеральных медицинских организаций)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st36.021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Оказание услуг диализа (только для федеральных медицинских организаций) (уровень 2)</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st36.022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Оказание услуг диализа (только для федеральных медицинских организаций) (уровень 3)</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st36.023</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Оказание услуг диализа (только для федеральных медицинских организаций) (уровень 4)</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st36.007</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Установка, замена, заправка помп для лекарственных препаратов</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st36.009</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proofErr w:type="spellStart"/>
            <w:r w:rsidRPr="00F242CF">
              <w:rPr>
                <w:rFonts w:ascii="Times New Roman" w:hAnsi="Times New Roman" w:cs="Times New Roman"/>
              </w:rPr>
              <w:t>Реинфузия</w:t>
            </w:r>
            <w:proofErr w:type="spellEnd"/>
            <w:r w:rsidRPr="00F242CF">
              <w:rPr>
                <w:rFonts w:ascii="Times New Roman" w:hAnsi="Times New Roman" w:cs="Times New Roman"/>
              </w:rPr>
              <w:t xml:space="preserve"> </w:t>
            </w:r>
            <w:proofErr w:type="spellStart"/>
            <w:r w:rsidRPr="00F242CF">
              <w:rPr>
                <w:rFonts w:ascii="Times New Roman" w:hAnsi="Times New Roman" w:cs="Times New Roman"/>
              </w:rPr>
              <w:t>аутокрови</w:t>
            </w:r>
            <w:proofErr w:type="spellEnd"/>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st36.010</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Баллонная внутриаортальная </w:t>
            </w:r>
            <w:proofErr w:type="spellStart"/>
            <w:r w:rsidRPr="00F242CF">
              <w:rPr>
                <w:rFonts w:ascii="Times New Roman" w:hAnsi="Times New Roman" w:cs="Times New Roman"/>
              </w:rPr>
              <w:t>контрпульсация</w:t>
            </w:r>
            <w:proofErr w:type="spellEnd"/>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st36.011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Экстракорпоральная мембранная </w:t>
            </w:r>
            <w:proofErr w:type="spellStart"/>
            <w:r w:rsidRPr="00F242CF">
              <w:rPr>
                <w:rFonts w:ascii="Times New Roman" w:hAnsi="Times New Roman" w:cs="Times New Roman"/>
              </w:rPr>
              <w:t>оксигенация</w:t>
            </w:r>
            <w:proofErr w:type="spellEnd"/>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st36.024</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proofErr w:type="spellStart"/>
            <w:r w:rsidRPr="00F242CF">
              <w:rPr>
                <w:rFonts w:ascii="Times New Roman" w:hAnsi="Times New Roman" w:cs="Times New Roman"/>
              </w:rPr>
              <w:t>Радиойодтерапия</w:t>
            </w:r>
            <w:proofErr w:type="spellEnd"/>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st36.025</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Проведение иммунизации против респираторно-синцитиальной вирусной инфекции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st36.026</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Проведение иммунизации против респираторно-синцитиальной вирусной инфекции (уровень 2)</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st36.028</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st36.029</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2)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st36.030</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3)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st36.031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4)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lastRenderedPageBreak/>
              <w:t>st36.032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5)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st36.033</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6)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st36.034</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7)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st36.035</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8)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st36.036</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9)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st36.037</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10)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st36.038</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11)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st36.039</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12)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st36.040</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13)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st36.041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14)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st36.042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15)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st36.043</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16)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st36.044</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17)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st36.045</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18)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st36.046</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19)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st36.047</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20)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st36.048</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proofErr w:type="spellStart"/>
            <w:r w:rsidRPr="00F242CF">
              <w:rPr>
                <w:rFonts w:ascii="Times New Roman" w:hAnsi="Times New Roman" w:cs="Times New Roman"/>
              </w:rPr>
              <w:t>Досуточная</w:t>
            </w:r>
            <w:proofErr w:type="spellEnd"/>
            <w:r w:rsidRPr="00F242CF">
              <w:rPr>
                <w:rFonts w:ascii="Times New Roman" w:hAnsi="Times New Roman" w:cs="Times New Roman"/>
              </w:rPr>
              <w:t xml:space="preserve"> госпитализация в диагностических целях</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st36.049</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Госпитализация маломобильных граждан в целях прохождения диспансеризации, первый этап (второй этап при наличии показаний)</w:t>
            </w:r>
          </w:p>
        </w:tc>
      </w:tr>
      <w:tr w:rsidR="00F242CF" w:rsidRPr="00F242CF">
        <w:tblPrEx>
          <w:tblBorders>
            <w:insideH w:val="none" w:sz="0" w:space="0" w:color="auto"/>
            <w:insideV w:val="none" w:sz="0" w:space="0" w:color="auto"/>
          </w:tblBorders>
        </w:tblPrEx>
        <w:tc>
          <w:tcPr>
            <w:tcW w:w="9046" w:type="dxa"/>
            <w:gridSpan w:val="2"/>
            <w:tcBorders>
              <w:top w:val="nil"/>
              <w:left w:val="nil"/>
              <w:bottom w:val="nil"/>
              <w:right w:val="nil"/>
            </w:tcBorders>
          </w:tcPr>
          <w:p w:rsidR="00F242CF" w:rsidRPr="00F242CF" w:rsidRDefault="00F242CF">
            <w:pPr>
              <w:pStyle w:val="ConsPlusNormal"/>
              <w:jc w:val="center"/>
              <w:outlineLvl w:val="2"/>
              <w:rPr>
                <w:rFonts w:ascii="Times New Roman" w:hAnsi="Times New Roman" w:cs="Times New Roman"/>
              </w:rPr>
            </w:pPr>
            <w:r w:rsidRPr="00F242CF">
              <w:rPr>
                <w:rFonts w:ascii="Times New Roman" w:hAnsi="Times New Roman" w:cs="Times New Roman"/>
              </w:rPr>
              <w:t>II. В условиях дневного стационара</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ds02.001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Осложнения беременности, родов, послеродового периода</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ds02.006</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Искусственное прерывание беременности (аборт)</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ds02.007</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Аборт медикаментозный</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lastRenderedPageBreak/>
              <w:t>ds02.008</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Экстракорпоральное оплодотворение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ds05.005</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доброкачественных заболеваниях крови и пузырном заносе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ds08.001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других локализаций (кроме лимфоидной и кроветворной тканей), дети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ds08.002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остром лейкозе, дети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ds08.003</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других злокачественных новообразованиях лимфоидной и кроветворной тканей, дети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ds15.002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Неврологические заболевания, лечение с применением </w:t>
            </w:r>
            <w:proofErr w:type="spellStart"/>
            <w:r w:rsidRPr="00F242CF">
              <w:rPr>
                <w:rFonts w:ascii="Times New Roman" w:hAnsi="Times New Roman" w:cs="Times New Roman"/>
              </w:rPr>
              <w:t>ботулотоксина</w:t>
            </w:r>
            <w:proofErr w:type="spellEnd"/>
            <w:r w:rsidRPr="00F242CF">
              <w:rPr>
                <w:rFonts w:ascii="Times New Roman" w:hAnsi="Times New Roman" w:cs="Times New Roman"/>
              </w:rPr>
              <w:t xml:space="preserve"> (уровень 1)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ds15.003</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Неврологические заболевания, лечение с применением </w:t>
            </w:r>
            <w:proofErr w:type="spellStart"/>
            <w:r w:rsidRPr="00F242CF">
              <w:rPr>
                <w:rFonts w:ascii="Times New Roman" w:hAnsi="Times New Roman" w:cs="Times New Roman"/>
              </w:rPr>
              <w:t>ботулотоксина</w:t>
            </w:r>
            <w:proofErr w:type="spellEnd"/>
            <w:r w:rsidRPr="00F242CF">
              <w:rPr>
                <w:rFonts w:ascii="Times New Roman" w:hAnsi="Times New Roman" w:cs="Times New Roman"/>
              </w:rPr>
              <w:t xml:space="preserve"> (уровень 2)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ds19.028</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Установка, замена порт-системы (катетера) для лекарственной терапии злокачественных новообразований</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ds19.029</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ds19.033</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Госпитализация в диагностических целях с проведением молекулярно-генетического и (или) </w:t>
            </w:r>
            <w:proofErr w:type="spellStart"/>
            <w:r w:rsidRPr="00F242CF">
              <w:rPr>
                <w:rFonts w:ascii="Times New Roman" w:hAnsi="Times New Roman" w:cs="Times New Roman"/>
              </w:rPr>
              <w:t>иммуногистохимического</w:t>
            </w:r>
            <w:proofErr w:type="spellEnd"/>
            <w:r w:rsidRPr="00F242CF">
              <w:rPr>
                <w:rFonts w:ascii="Times New Roman" w:hAnsi="Times New Roman" w:cs="Times New Roman"/>
              </w:rPr>
              <w:t xml:space="preserve"> исследования или </w:t>
            </w:r>
            <w:proofErr w:type="spellStart"/>
            <w:r w:rsidRPr="00F242CF">
              <w:rPr>
                <w:rFonts w:ascii="Times New Roman" w:hAnsi="Times New Roman" w:cs="Times New Roman"/>
              </w:rPr>
              <w:t>иммунофенотипирования</w:t>
            </w:r>
            <w:proofErr w:type="spellEnd"/>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ds19.157</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ds19.158</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2)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ds19.159</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3)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ds19.160</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4)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ds19.161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5)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ds19.162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6)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ds19.163</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7)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ds19.164</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8)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ds19.165</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9)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ds19.166</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10)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lastRenderedPageBreak/>
              <w:t>ds19.167</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11)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ds19.168</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12)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ds19.169</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13)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ds19.170</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14)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ds19.171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15)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ds19.172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16)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ds19.173</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17)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ds19.174</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18)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ds19.175</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19)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ds19.176</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20)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ds19.177</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21)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ds19.178</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22)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ds19.179</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23)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ds19.180</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Лекарственная терапия при злокачественных новообразованиях (кроме лимфоидной и кроветворной тканей), взрослые (уровень 24)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ds19.057</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Лучевая терапия (уровень 8)</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ds19.063</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ЗНО лимфоидной и кроветворной тканей без специального противоопухолевого лечения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ds19.067</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ЗНО лимфоидной и кроветворной тканей, лекарственная терапия, взрослые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ds19.071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ЗНО лимфоидной и кроветворной тканей, лекарственная терапия с применением отдельных препаратов (по перечню), взрослые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ds19.075</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ЗНО лимфоидной и кроветворной тканей, лекарственная терапия с применением отдельных препаратов (по перечню), взрослые (уровень 5)</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ds20.002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органе слуха, придаточных пазухах носа и верхних дыхательных путях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ds20.003</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Операции на органе слуха, придаточных пазухах носа и верхних дыхательных </w:t>
            </w:r>
            <w:r w:rsidRPr="00F242CF">
              <w:rPr>
                <w:rFonts w:ascii="Times New Roman" w:hAnsi="Times New Roman" w:cs="Times New Roman"/>
              </w:rPr>
              <w:lastRenderedPageBreak/>
              <w:t>путях (уровень 2)</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lastRenderedPageBreak/>
              <w:t>ds20.006</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Замена речевого процессора</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ds21.002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органе зрения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ds21.003</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органе зрения (уровень 2)</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ds21.004</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органе зрения (уровень 3)</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ds21.005</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органе зрения (уровень 4)</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ds21.006</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органе зрения (уровень 5)</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ds21.007</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органе зрения (</w:t>
            </w:r>
            <w:proofErr w:type="spellStart"/>
            <w:r w:rsidRPr="00F242CF">
              <w:rPr>
                <w:rFonts w:ascii="Times New Roman" w:hAnsi="Times New Roman" w:cs="Times New Roman"/>
              </w:rPr>
              <w:t>факоэмульсификация</w:t>
            </w:r>
            <w:proofErr w:type="spellEnd"/>
            <w:r w:rsidRPr="00F242CF">
              <w:rPr>
                <w:rFonts w:ascii="Times New Roman" w:hAnsi="Times New Roman" w:cs="Times New Roman"/>
              </w:rPr>
              <w:t xml:space="preserve"> с имплантацией ИОЛ)</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ds21.008</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proofErr w:type="spellStart"/>
            <w:r w:rsidRPr="00F242CF">
              <w:rPr>
                <w:rFonts w:ascii="Times New Roman" w:hAnsi="Times New Roman" w:cs="Times New Roman"/>
              </w:rPr>
              <w:t>Интравитреальное</w:t>
            </w:r>
            <w:proofErr w:type="spellEnd"/>
            <w:r w:rsidRPr="00F242CF">
              <w:rPr>
                <w:rFonts w:ascii="Times New Roman" w:hAnsi="Times New Roman" w:cs="Times New Roman"/>
              </w:rPr>
              <w:t xml:space="preserve"> введение лекарственных препаратов</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ds25.001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Диагностическое обследование сердечно-сосудистой системы</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ds27.001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Отравления и другие воздействия внешних причин</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ds34.002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Операции на органах полости рта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ds36.001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Комплексное лечение с применением препаратов иммуноглобулина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ds36.011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Оказание услуг диализа (только для федеральных медицинских организаций)</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ds36.012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Проведение иммунизации против респираторно-синцитиальной вирусной инфекции (уровень 1)</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ds36.013</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Проведение иммунизации против респираторно-синцитиальной вирусной инфекции (уровень 2)</w:t>
            </w:r>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ds36.015</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ds36.016</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2)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ds36.017</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3)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ds36.018</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4)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ds36.019</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5)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ds36.020</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6)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ds36.021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7)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ds36.022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8)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ds36.023</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9)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lastRenderedPageBreak/>
              <w:t>ds36.024</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10)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ds36.025</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11)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ds36.026</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12)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ds36.027</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13)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ds36.028</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14)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ds36.029</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15)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ds36.030</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16)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ds36.031</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17)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ds36.032</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18)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ds36.033</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19)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nil"/>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ds36.034</w:t>
            </w:r>
          </w:p>
        </w:tc>
        <w:tc>
          <w:tcPr>
            <w:tcW w:w="7654" w:type="dxa"/>
            <w:tcBorders>
              <w:top w:val="nil"/>
              <w:left w:val="nil"/>
              <w:bottom w:val="nil"/>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генно-инженерных биологических препаратов и </w:t>
            </w:r>
            <w:proofErr w:type="gramStart"/>
            <w:r w:rsidRPr="00F242CF">
              <w:rPr>
                <w:rFonts w:ascii="Times New Roman" w:hAnsi="Times New Roman" w:cs="Times New Roman"/>
              </w:rPr>
              <w:t>селективных иммунодепрессантов</w:t>
            </w:r>
            <w:proofErr w:type="gramEnd"/>
            <w:r w:rsidRPr="00F242CF">
              <w:rPr>
                <w:rFonts w:ascii="Times New Roman" w:hAnsi="Times New Roman" w:cs="Times New Roman"/>
              </w:rPr>
              <w:t xml:space="preserve"> и ингибиторов </w:t>
            </w:r>
            <w:proofErr w:type="spellStart"/>
            <w:r w:rsidRPr="00F242CF">
              <w:rPr>
                <w:rFonts w:ascii="Times New Roman" w:hAnsi="Times New Roman" w:cs="Times New Roman"/>
              </w:rPr>
              <w:t>янус-киназ</w:t>
            </w:r>
            <w:proofErr w:type="spellEnd"/>
            <w:r w:rsidRPr="00F242CF">
              <w:rPr>
                <w:rFonts w:ascii="Times New Roman" w:hAnsi="Times New Roman" w:cs="Times New Roman"/>
              </w:rPr>
              <w:t xml:space="preserve"> (уровень 20) </w:t>
            </w:r>
            <w:hyperlink w:anchor="P2240">
              <w:r w:rsidRPr="00F242CF">
                <w:rPr>
                  <w:rFonts w:ascii="Times New Roman" w:hAnsi="Times New Roman" w:cs="Times New Roman"/>
                  <w:color w:val="0000FF"/>
                </w:rPr>
                <w:t>&lt;*&gt;</w:t>
              </w:r>
            </w:hyperlink>
          </w:p>
        </w:tc>
      </w:tr>
      <w:tr w:rsidR="00F242CF" w:rsidRPr="00F242CF">
        <w:tblPrEx>
          <w:tblBorders>
            <w:insideH w:val="none" w:sz="0" w:space="0" w:color="auto"/>
            <w:insideV w:val="none" w:sz="0" w:space="0" w:color="auto"/>
          </w:tblBorders>
        </w:tblPrEx>
        <w:tc>
          <w:tcPr>
            <w:tcW w:w="1392" w:type="dxa"/>
            <w:tcBorders>
              <w:top w:val="nil"/>
              <w:left w:val="nil"/>
              <w:bottom w:val="single" w:sz="4" w:space="0" w:color="auto"/>
              <w:right w:val="nil"/>
            </w:tcBorders>
          </w:tcPr>
          <w:p w:rsidR="00F242CF" w:rsidRPr="00F242CF" w:rsidRDefault="00F242CF">
            <w:pPr>
              <w:pStyle w:val="ConsPlusNormal"/>
              <w:jc w:val="center"/>
              <w:rPr>
                <w:rFonts w:ascii="Times New Roman" w:hAnsi="Times New Roman" w:cs="Times New Roman"/>
              </w:rPr>
            </w:pPr>
            <w:r w:rsidRPr="00F242CF">
              <w:rPr>
                <w:rFonts w:ascii="Times New Roman" w:hAnsi="Times New Roman" w:cs="Times New Roman"/>
              </w:rPr>
              <w:t>ds36.035</w:t>
            </w:r>
          </w:p>
        </w:tc>
        <w:tc>
          <w:tcPr>
            <w:tcW w:w="7654" w:type="dxa"/>
            <w:tcBorders>
              <w:top w:val="nil"/>
              <w:left w:val="nil"/>
              <w:bottom w:val="single" w:sz="4" w:space="0" w:color="auto"/>
              <w:right w:val="nil"/>
            </w:tcBorders>
          </w:tcPr>
          <w:p w:rsidR="00F242CF" w:rsidRPr="00F242CF" w:rsidRDefault="00F242CF">
            <w:pPr>
              <w:pStyle w:val="ConsPlusNormal"/>
              <w:rPr>
                <w:rFonts w:ascii="Times New Roman" w:hAnsi="Times New Roman" w:cs="Times New Roman"/>
              </w:rPr>
            </w:pPr>
            <w:r w:rsidRPr="00F242CF">
              <w:rPr>
                <w:rFonts w:ascii="Times New Roman" w:hAnsi="Times New Roman" w:cs="Times New Roman"/>
              </w:rPr>
              <w:t xml:space="preserve">Лечение с применением методов </w:t>
            </w:r>
            <w:proofErr w:type="spellStart"/>
            <w:r w:rsidRPr="00F242CF">
              <w:rPr>
                <w:rFonts w:ascii="Times New Roman" w:hAnsi="Times New Roman" w:cs="Times New Roman"/>
              </w:rPr>
              <w:t>афереза</w:t>
            </w:r>
            <w:proofErr w:type="spellEnd"/>
            <w:r w:rsidRPr="00F242CF">
              <w:rPr>
                <w:rFonts w:ascii="Times New Roman" w:hAnsi="Times New Roman" w:cs="Times New Roman"/>
              </w:rPr>
              <w:t xml:space="preserve"> (каскадная </w:t>
            </w:r>
            <w:proofErr w:type="spellStart"/>
            <w:r w:rsidRPr="00F242CF">
              <w:rPr>
                <w:rFonts w:ascii="Times New Roman" w:hAnsi="Times New Roman" w:cs="Times New Roman"/>
              </w:rPr>
              <w:t>плазмофильтрация</w:t>
            </w:r>
            <w:proofErr w:type="spellEnd"/>
            <w:r w:rsidRPr="00F242CF">
              <w:rPr>
                <w:rFonts w:ascii="Times New Roman" w:hAnsi="Times New Roman" w:cs="Times New Roman"/>
              </w:rPr>
              <w:t xml:space="preserve">, липидная фильтрация, </w:t>
            </w:r>
            <w:proofErr w:type="spellStart"/>
            <w:r w:rsidRPr="00F242CF">
              <w:rPr>
                <w:rFonts w:ascii="Times New Roman" w:hAnsi="Times New Roman" w:cs="Times New Roman"/>
              </w:rPr>
              <w:t>иммуносорбция</w:t>
            </w:r>
            <w:proofErr w:type="spellEnd"/>
            <w:r w:rsidRPr="00F242CF">
              <w:rPr>
                <w:rFonts w:ascii="Times New Roman" w:hAnsi="Times New Roman" w:cs="Times New Roman"/>
              </w:rPr>
              <w:t>) в случае отсутствия эффективности базисной терапии</w:t>
            </w:r>
          </w:p>
        </w:tc>
      </w:tr>
    </w:tbl>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ind w:firstLine="540"/>
        <w:jc w:val="both"/>
        <w:rPr>
          <w:rFonts w:ascii="Times New Roman" w:hAnsi="Times New Roman" w:cs="Times New Roman"/>
        </w:rPr>
      </w:pPr>
      <w:r w:rsidRPr="00F242CF">
        <w:rPr>
          <w:rFonts w:ascii="Times New Roman" w:hAnsi="Times New Roman" w:cs="Times New Roman"/>
        </w:rPr>
        <w:t>--------------------------------</w:t>
      </w:r>
    </w:p>
    <w:p w:rsidR="00F242CF" w:rsidRPr="00F242CF" w:rsidRDefault="00F242CF">
      <w:pPr>
        <w:pStyle w:val="ConsPlusNormal"/>
        <w:spacing w:before="220"/>
        <w:ind w:firstLine="540"/>
        <w:jc w:val="both"/>
        <w:rPr>
          <w:rFonts w:ascii="Times New Roman" w:hAnsi="Times New Roman" w:cs="Times New Roman"/>
        </w:rPr>
      </w:pPr>
      <w:bookmarkStart w:id="42" w:name="P2240"/>
      <w:bookmarkEnd w:id="42"/>
      <w:r w:rsidRPr="00F242CF">
        <w:rPr>
          <w:rFonts w:ascii="Times New Roman" w:hAnsi="Times New Roman" w:cs="Times New Roman"/>
        </w:rP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jc w:val="both"/>
        <w:rPr>
          <w:rFonts w:ascii="Times New Roman" w:hAnsi="Times New Roman" w:cs="Times New Roman"/>
        </w:rPr>
      </w:pPr>
    </w:p>
    <w:p w:rsidR="00F242CF" w:rsidRPr="00F242CF" w:rsidRDefault="00F242CF">
      <w:pPr>
        <w:pStyle w:val="ConsPlusNormal"/>
        <w:pBdr>
          <w:bottom w:val="single" w:sz="6" w:space="0" w:color="auto"/>
        </w:pBdr>
        <w:spacing w:before="100" w:after="100"/>
        <w:jc w:val="both"/>
        <w:rPr>
          <w:rFonts w:ascii="Times New Roman" w:hAnsi="Times New Roman" w:cs="Times New Roman"/>
          <w:sz w:val="2"/>
          <w:szCs w:val="2"/>
        </w:rPr>
      </w:pPr>
    </w:p>
    <w:p w:rsidR="00A80FAE" w:rsidRPr="00F242CF" w:rsidRDefault="00F242CF">
      <w:pPr>
        <w:rPr>
          <w:rFonts w:ascii="Times New Roman" w:hAnsi="Times New Roman" w:cs="Times New Roman"/>
        </w:rPr>
      </w:pPr>
    </w:p>
    <w:sectPr w:rsidR="00A80FAE" w:rsidRPr="00F242C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IN Pro Medium">
    <w:panose1 w:val="00000000000000000000"/>
    <w:charset w:val="00"/>
    <w:family w:val="swiss"/>
    <w:notTrueType/>
    <w:pitch w:val="variable"/>
    <w:sig w:usb0="A00002BF" w:usb1="4000207B" w:usb2="00000008"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2CF"/>
    <w:rsid w:val="0026559F"/>
    <w:rsid w:val="00630498"/>
    <w:rsid w:val="00E95686"/>
    <w:rsid w:val="00F242CF"/>
    <w:rsid w:val="00FA3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8298A6-CF9A-478B-B887-476F9B3B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42C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242C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242C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242C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242C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242C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242C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242C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510750&amp;dst=670" TargetMode="External"/><Relationship Id="rId21" Type="http://schemas.openxmlformats.org/officeDocument/2006/relationships/hyperlink" Target="https://login.consultant.ru/link/?req=doc&amp;base=LAW&amp;n=384857" TargetMode="External"/><Relationship Id="rId42" Type="http://schemas.openxmlformats.org/officeDocument/2006/relationships/hyperlink" Target="https://login.consultant.ru/link/?req=doc&amp;base=RZR&amp;n=507536&amp;dst=100331" TargetMode="External"/><Relationship Id="rId47" Type="http://schemas.openxmlformats.org/officeDocument/2006/relationships/hyperlink" Target="https://login.consultant.ru/link/?req=doc&amp;base=RZR&amp;n=509216&amp;dst=100014" TargetMode="External"/><Relationship Id="rId63" Type="http://schemas.openxmlformats.org/officeDocument/2006/relationships/hyperlink" Target="https://login.consultant.ru/link/?req=doc&amp;base=RZR&amp;n=507536&amp;dst=164" TargetMode="External"/><Relationship Id="rId68" Type="http://schemas.openxmlformats.org/officeDocument/2006/relationships/hyperlink" Target="https://login.consultant.ru/link/?req=doc&amp;base=RZR&amp;n=504158" TargetMode="External"/><Relationship Id="rId84" Type="http://schemas.openxmlformats.org/officeDocument/2006/relationships/fontTable" Target="fontTable.xml"/><Relationship Id="rId16" Type="http://schemas.openxmlformats.org/officeDocument/2006/relationships/hyperlink" Target="https://login.consultant.ru/link/?req=doc&amp;base=RZR&amp;n=510750" TargetMode="External"/><Relationship Id="rId11" Type="http://schemas.openxmlformats.org/officeDocument/2006/relationships/hyperlink" Target="https://login.consultant.ru/link/?req=doc&amp;base=RZR&amp;n=141711&amp;dst=100003" TargetMode="External"/><Relationship Id="rId32" Type="http://schemas.openxmlformats.org/officeDocument/2006/relationships/hyperlink" Target="https://login.consultant.ru/link/?req=doc&amp;base=RZR&amp;n=344438&amp;dst=100024" TargetMode="External"/><Relationship Id="rId37" Type="http://schemas.openxmlformats.org/officeDocument/2006/relationships/hyperlink" Target="https://login.consultant.ru/link/?req=doc&amp;base=RZR&amp;n=523603" TargetMode="External"/><Relationship Id="rId53" Type="http://schemas.openxmlformats.org/officeDocument/2006/relationships/hyperlink" Target="https://login.consultant.ru/link/?req=doc&amp;base=RZR&amp;n=507536&amp;dst=198" TargetMode="External"/><Relationship Id="rId58" Type="http://schemas.openxmlformats.org/officeDocument/2006/relationships/hyperlink" Target="https://login.consultant.ru/link/?req=doc&amp;base=RZR&amp;n=524023&amp;dst=32379" TargetMode="External"/><Relationship Id="rId74" Type="http://schemas.openxmlformats.org/officeDocument/2006/relationships/image" Target="media/image3.wmf"/><Relationship Id="rId79" Type="http://schemas.openxmlformats.org/officeDocument/2006/relationships/hyperlink" Target="https://login.consultant.ru/link/?req=doc&amp;base=EXPZ&amp;n=763941" TargetMode="External"/><Relationship Id="rId5" Type="http://schemas.openxmlformats.org/officeDocument/2006/relationships/hyperlink" Target="https://login.consultant.ru/link/?req=doc&amp;base=RZR&amp;n=509216&amp;dst=100014" TargetMode="External"/><Relationship Id="rId19" Type="http://schemas.openxmlformats.org/officeDocument/2006/relationships/hyperlink" Target="https://login.consultant.ru/link/?req=doc&amp;base=RZR&amp;n=489991&amp;dst=100013" TargetMode="External"/><Relationship Id="rId14" Type="http://schemas.openxmlformats.org/officeDocument/2006/relationships/hyperlink" Target="https://login.consultant.ru/link/?req=doc&amp;base=RZR&amp;n=2875&amp;dst=28" TargetMode="External"/><Relationship Id="rId22" Type="http://schemas.openxmlformats.org/officeDocument/2006/relationships/hyperlink" Target="https://login.consultant.ru/link/?req=doc&amp;base=RZR&amp;n=504158&amp;dst=100744" TargetMode="External"/><Relationship Id="rId27" Type="http://schemas.openxmlformats.org/officeDocument/2006/relationships/hyperlink" Target="https://login.consultant.ru/link/?req=doc&amp;base=RZR&amp;n=522588&amp;dst=100026" TargetMode="External"/><Relationship Id="rId30" Type="http://schemas.openxmlformats.org/officeDocument/2006/relationships/hyperlink" Target="https://login.consultant.ru/link/?req=doc&amp;base=RZR&amp;n=333986&amp;dst=100009" TargetMode="External"/><Relationship Id="rId35" Type="http://schemas.openxmlformats.org/officeDocument/2006/relationships/hyperlink" Target="https://login.consultant.ru/link/?req=doc&amp;base=RZR&amp;n=496460&amp;dst=105018" TargetMode="External"/><Relationship Id="rId43" Type="http://schemas.openxmlformats.org/officeDocument/2006/relationships/hyperlink" Target="https://login.consultant.ru/link/?req=doc&amp;base=RZR&amp;n=510750&amp;dst=100752" TargetMode="External"/><Relationship Id="rId48" Type="http://schemas.openxmlformats.org/officeDocument/2006/relationships/hyperlink" Target="https://login.consultant.ru/link/?req=doc&amp;base=RZR&amp;n=510750&amp;dst=100273" TargetMode="External"/><Relationship Id="rId56" Type="http://schemas.openxmlformats.org/officeDocument/2006/relationships/hyperlink" Target="https://login.consultant.ru/link/?req=doc&amp;base=RZR&amp;n=496460&amp;dst=105018" TargetMode="External"/><Relationship Id="rId64" Type="http://schemas.openxmlformats.org/officeDocument/2006/relationships/hyperlink" Target="https://login.consultant.ru/link/?req=doc&amp;base=RZR&amp;n=129344" TargetMode="External"/><Relationship Id="rId69" Type="http://schemas.openxmlformats.org/officeDocument/2006/relationships/hyperlink" Target="https://login.consultant.ru/link/?req=doc&amp;base=RZR&amp;n=504158&amp;dst=100765" TargetMode="External"/><Relationship Id="rId77" Type="http://schemas.openxmlformats.org/officeDocument/2006/relationships/image" Target="media/image6.wmf"/><Relationship Id="rId8" Type="http://schemas.openxmlformats.org/officeDocument/2006/relationships/hyperlink" Target="https://login.consultant.ru/link/?req=doc&amp;base=RZR&amp;n=489991&amp;dst=100012" TargetMode="External"/><Relationship Id="rId51" Type="http://schemas.openxmlformats.org/officeDocument/2006/relationships/hyperlink" Target="https://login.consultant.ru/link/?req=doc&amp;base=RZR&amp;n=510750&amp;dst=187" TargetMode="External"/><Relationship Id="rId72" Type="http://schemas.openxmlformats.org/officeDocument/2006/relationships/hyperlink" Target="https://login.consultant.ru/link/?req=doc&amp;base=RZR&amp;n=458868&amp;dst=100023" TargetMode="External"/><Relationship Id="rId80" Type="http://schemas.openxmlformats.org/officeDocument/2006/relationships/image" Target="media/image8.wmf"/><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ZR&amp;n=141711&amp;dst=100005" TargetMode="External"/><Relationship Id="rId17" Type="http://schemas.openxmlformats.org/officeDocument/2006/relationships/hyperlink" Target="https://login.consultant.ru/link/?req=doc&amp;base=RZR&amp;n=507536" TargetMode="External"/><Relationship Id="rId25" Type="http://schemas.openxmlformats.org/officeDocument/2006/relationships/hyperlink" Target="https://login.consultant.ru/link/?req=doc&amp;base=RZR&amp;n=512199&amp;dst=100012" TargetMode="External"/><Relationship Id="rId33" Type="http://schemas.openxmlformats.org/officeDocument/2006/relationships/hyperlink" Target="https://login.consultant.ru/link/?req=doc&amp;base=RZR&amp;n=461822&amp;dst=100007" TargetMode="External"/><Relationship Id="rId38" Type="http://schemas.openxmlformats.org/officeDocument/2006/relationships/hyperlink" Target="https://login.consultant.ru/link/?req=doc&amp;base=RZR&amp;n=507536&amp;dst=100331" TargetMode="External"/><Relationship Id="rId46" Type="http://schemas.openxmlformats.org/officeDocument/2006/relationships/hyperlink" Target="https://login.consultant.ru/link/?req=doc&amp;base=RZR&amp;n=521885&amp;dst=100173" TargetMode="External"/><Relationship Id="rId59" Type="http://schemas.openxmlformats.org/officeDocument/2006/relationships/hyperlink" Target="https://login.consultant.ru/link/?req=doc&amp;base=RZR&amp;n=439282" TargetMode="External"/><Relationship Id="rId67" Type="http://schemas.openxmlformats.org/officeDocument/2006/relationships/hyperlink" Target="https://login.consultant.ru/link/?req=doc&amp;base=RZR&amp;n=481536" TargetMode="External"/><Relationship Id="rId20" Type="http://schemas.openxmlformats.org/officeDocument/2006/relationships/hyperlink" Target="https://login.consultant.ru/link/?req=doc&amp;base=RZR&amp;n=507536&amp;dst=100747" TargetMode="External"/><Relationship Id="rId41" Type="http://schemas.openxmlformats.org/officeDocument/2006/relationships/hyperlink" Target="https://login.consultant.ru/link/?req=doc&amp;base=RZR&amp;n=507536&amp;dst=100099" TargetMode="External"/><Relationship Id="rId54" Type="http://schemas.openxmlformats.org/officeDocument/2006/relationships/hyperlink" Target="https://login.consultant.ru/link/?req=doc&amp;base=RZR&amp;n=477095&amp;dst=100009" TargetMode="External"/><Relationship Id="rId62" Type="http://schemas.openxmlformats.org/officeDocument/2006/relationships/hyperlink" Target="https://login.consultant.ru/link/?req=doc&amp;base=RZR&amp;n=458868" TargetMode="External"/><Relationship Id="rId70" Type="http://schemas.openxmlformats.org/officeDocument/2006/relationships/hyperlink" Target="https://login.consultant.ru/link/?req=doc&amp;base=RZR&amp;n=504158&amp;dst=100744" TargetMode="External"/><Relationship Id="rId75" Type="http://schemas.openxmlformats.org/officeDocument/2006/relationships/image" Target="media/image4.wmf"/><Relationship Id="rId83" Type="http://schemas.openxmlformats.org/officeDocument/2006/relationships/image" Target="media/image11.wmf"/><Relationship Id="rId1" Type="http://schemas.openxmlformats.org/officeDocument/2006/relationships/styles" Target="styles.xml"/><Relationship Id="rId6" Type="http://schemas.openxmlformats.org/officeDocument/2006/relationships/hyperlink" Target="https://login.consultant.ru/link/?req=doc&amp;base=RZR&amp;n=505286&amp;dst=100012" TargetMode="External"/><Relationship Id="rId15" Type="http://schemas.openxmlformats.org/officeDocument/2006/relationships/hyperlink" Target="https://login.consultant.ru/link/?req=doc&amp;base=RZR&amp;n=510750&amp;dst=100081" TargetMode="External"/><Relationship Id="rId23" Type="http://schemas.openxmlformats.org/officeDocument/2006/relationships/hyperlink" Target="https://login.consultant.ru/link/?req=doc&amp;base=RZR&amp;n=507536&amp;dst=100099" TargetMode="External"/><Relationship Id="rId28" Type="http://schemas.openxmlformats.org/officeDocument/2006/relationships/hyperlink" Target="https://login.consultant.ru/link/?req=doc&amp;base=RZR&amp;n=470444&amp;dst=100010" TargetMode="External"/><Relationship Id="rId36" Type="http://schemas.openxmlformats.org/officeDocument/2006/relationships/hyperlink" Target="https://login.consultant.ru/link/?req=doc&amp;base=RZR&amp;n=496460&amp;dst=105018" TargetMode="External"/><Relationship Id="rId49" Type="http://schemas.openxmlformats.org/officeDocument/2006/relationships/hyperlink" Target="https://login.consultant.ru/link/?req=doc&amp;base=RZR&amp;n=510750&amp;dst=231" TargetMode="External"/><Relationship Id="rId57" Type="http://schemas.openxmlformats.org/officeDocument/2006/relationships/hyperlink" Target="https://login.consultant.ru/link/?req=doc&amp;base=RZR&amp;n=508668&amp;dst=287" TargetMode="External"/><Relationship Id="rId10" Type="http://schemas.openxmlformats.org/officeDocument/2006/relationships/hyperlink" Target="https://login.consultant.ru/link/?req=doc&amp;base=RZR&amp;n=510750&amp;dst=100237" TargetMode="External"/><Relationship Id="rId31" Type="http://schemas.openxmlformats.org/officeDocument/2006/relationships/hyperlink" Target="https://login.consultant.ru/link/?req=doc&amp;base=RZR&amp;n=344438&amp;dst=100010" TargetMode="External"/><Relationship Id="rId44" Type="http://schemas.openxmlformats.org/officeDocument/2006/relationships/hyperlink" Target="https://login.consultant.ru/link/?req=doc&amp;base=RZR&amp;n=389899&amp;dst=100010" TargetMode="External"/><Relationship Id="rId52" Type="http://schemas.openxmlformats.org/officeDocument/2006/relationships/hyperlink" Target="https://login.consultant.ru/link/?req=doc&amp;base=RZR&amp;n=495181" TargetMode="External"/><Relationship Id="rId60" Type="http://schemas.openxmlformats.org/officeDocument/2006/relationships/hyperlink" Target="https://login.consultant.ru/link/?req=doc&amp;base=RZR&amp;n=422211" TargetMode="External"/><Relationship Id="rId65" Type="http://schemas.openxmlformats.org/officeDocument/2006/relationships/hyperlink" Target="https://login.consultant.ru/link/?req=doc&amp;base=RZR&amp;n=496460&amp;dst=105018" TargetMode="External"/><Relationship Id="rId73" Type="http://schemas.openxmlformats.org/officeDocument/2006/relationships/image" Target="media/image2.wmf"/><Relationship Id="rId78" Type="http://schemas.openxmlformats.org/officeDocument/2006/relationships/image" Target="media/image7.wmf"/><Relationship Id="rId81" Type="http://schemas.openxmlformats.org/officeDocument/2006/relationships/image" Target="media/image9.wmf"/><Relationship Id="rId4" Type="http://schemas.openxmlformats.org/officeDocument/2006/relationships/hyperlink" Target="https://login.consultant.ru/link/?req=doc&amp;base=RZR&amp;n=513923&amp;dst=100032" TargetMode="External"/><Relationship Id="rId9" Type="http://schemas.openxmlformats.org/officeDocument/2006/relationships/hyperlink" Target="https://login.consultant.ru/link/?req=doc&amp;base=RZR&amp;n=489991&amp;dst=100013" TargetMode="External"/><Relationship Id="rId13" Type="http://schemas.openxmlformats.org/officeDocument/2006/relationships/hyperlink" Target="https://login.consultant.ru/link/?req=doc&amp;base=RZR&amp;n=141711&amp;dst=100123" TargetMode="External"/><Relationship Id="rId18" Type="http://schemas.openxmlformats.org/officeDocument/2006/relationships/hyperlink" Target="https://login.consultant.ru/link/?req=doc&amp;base=RZR&amp;n=489991&amp;dst=100012" TargetMode="External"/><Relationship Id="rId39" Type="http://schemas.openxmlformats.org/officeDocument/2006/relationships/hyperlink" Target="https://login.consultant.ru/link/?req=doc&amp;base=RZR&amp;n=508506&amp;dst=100755" TargetMode="External"/><Relationship Id="rId34" Type="http://schemas.openxmlformats.org/officeDocument/2006/relationships/hyperlink" Target="https://login.consultant.ru/link/?req=doc&amp;base=RZR&amp;n=516569&amp;dst=100063" TargetMode="External"/><Relationship Id="rId50" Type="http://schemas.openxmlformats.org/officeDocument/2006/relationships/hyperlink" Target="https://login.consultant.ru/link/?req=doc&amp;base=RZR&amp;n=510750&amp;dst=231" TargetMode="External"/><Relationship Id="rId55" Type="http://schemas.openxmlformats.org/officeDocument/2006/relationships/hyperlink" Target="https://login.consultant.ru/link/?req=doc&amp;base=RZR&amp;n=496460&amp;dst=105018" TargetMode="External"/><Relationship Id="rId76" Type="http://schemas.openxmlformats.org/officeDocument/2006/relationships/image" Target="media/image5.wmf"/><Relationship Id="rId7" Type="http://schemas.openxmlformats.org/officeDocument/2006/relationships/hyperlink" Target="https://login.consultant.ru/link/?req=doc&amp;base=RZR&amp;n=507536&amp;dst=197" TargetMode="External"/><Relationship Id="rId71" Type="http://schemas.openxmlformats.org/officeDocument/2006/relationships/image" Target="media/image1.wmf"/><Relationship Id="rId2" Type="http://schemas.openxmlformats.org/officeDocument/2006/relationships/settings" Target="settings.xml"/><Relationship Id="rId29" Type="http://schemas.openxmlformats.org/officeDocument/2006/relationships/hyperlink" Target="https://login.consultant.ru/link/?req=doc&amp;base=RZR&amp;n=512199&amp;dst=100012" TargetMode="External"/><Relationship Id="rId24" Type="http://schemas.openxmlformats.org/officeDocument/2006/relationships/hyperlink" Target="https://login.consultant.ru/link/?req=doc&amp;base=RZR&amp;n=510750&amp;dst=100069" TargetMode="External"/><Relationship Id="rId40" Type="http://schemas.openxmlformats.org/officeDocument/2006/relationships/hyperlink" Target="https://login.consultant.ru/link/?req=doc&amp;base=RZR&amp;n=129344" TargetMode="External"/><Relationship Id="rId45" Type="http://schemas.openxmlformats.org/officeDocument/2006/relationships/hyperlink" Target="https://login.consultant.ru/link/?req=doc&amp;base=RZR&amp;n=389899&amp;dst=100056" TargetMode="External"/><Relationship Id="rId66" Type="http://schemas.openxmlformats.org/officeDocument/2006/relationships/hyperlink" Target="https://login.consultant.ru/link/?req=doc&amp;base=RZR&amp;n=507536&amp;dst=100449" TargetMode="External"/><Relationship Id="rId61" Type="http://schemas.openxmlformats.org/officeDocument/2006/relationships/hyperlink" Target="https://login.consultant.ru/link/?req=doc&amp;base=RZR&amp;n=458868" TargetMode="External"/><Relationship Id="rId82"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97</Pages>
  <Words>47031</Words>
  <Characters>268079</Characters>
  <Application>Microsoft Office Word</Application>
  <DocSecurity>0</DocSecurity>
  <Lines>2233</Lines>
  <Paragraphs>628</Paragraphs>
  <ScaleCrop>false</ScaleCrop>
  <Company/>
  <LinksUpToDate>false</LinksUpToDate>
  <CharactersWithSpaces>314482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2026-01-12T03:03:00Z</dcterms:created>
  <dcterms:modified xsi:type="dcterms:W3CDTF">2026-01-12T03:05:00Z</dcterms:modified>
</cp:coreProperties>
</file>